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084"/>
        <w:gridCol w:w="3167"/>
        <w:gridCol w:w="3139"/>
        <w:gridCol w:w="3139"/>
        <w:gridCol w:w="3139"/>
      </w:tblGrid>
      <w:tr w:rsidR="00BE50A8" w14:paraId="12FB6153" w14:textId="77777777" w:rsidTr="00FE3895">
        <w:tc>
          <w:tcPr>
            <w:tcW w:w="2084" w:type="dxa"/>
          </w:tcPr>
          <w:p w14:paraId="4C289951" w14:textId="78590512" w:rsidR="00BE50A8" w:rsidRPr="00AA4C7F" w:rsidRDefault="00BE50A8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AA4C7F">
              <w:rPr>
                <w:rFonts w:ascii="Arial" w:hAnsi="Arial" w:cs="Arial"/>
                <w:sz w:val="20"/>
                <w:szCs w:val="20"/>
              </w:rPr>
              <w:t>Progression of skills Nursery, EY and KS1.</w:t>
            </w:r>
          </w:p>
        </w:tc>
        <w:tc>
          <w:tcPr>
            <w:tcW w:w="3167" w:type="dxa"/>
            <w:shd w:val="clear" w:color="auto" w:fill="FFC000"/>
          </w:tcPr>
          <w:p w14:paraId="4C8E8F1E" w14:textId="050C856E" w:rsidR="00BE50A8" w:rsidRPr="00AA4C7F" w:rsidRDefault="00BE50A8" w:rsidP="00BE50A8">
            <w:pPr>
              <w:pStyle w:val="ListParagraph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A4C7F">
              <w:rPr>
                <w:rFonts w:ascii="Arial" w:hAnsi="Arial" w:cs="Arial"/>
                <w:sz w:val="28"/>
                <w:szCs w:val="28"/>
              </w:rPr>
              <w:t>Nursery</w:t>
            </w:r>
          </w:p>
        </w:tc>
        <w:tc>
          <w:tcPr>
            <w:tcW w:w="3139" w:type="dxa"/>
            <w:shd w:val="clear" w:color="auto" w:fill="FFFF00"/>
          </w:tcPr>
          <w:p w14:paraId="3C8D848C" w14:textId="1DEE1C3A" w:rsidR="00BE50A8" w:rsidRPr="00AA4C7F" w:rsidRDefault="00BE50A8" w:rsidP="00BE50A8">
            <w:pPr>
              <w:pStyle w:val="ListParagraph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A4C7F">
              <w:rPr>
                <w:rFonts w:ascii="Arial" w:hAnsi="Arial" w:cs="Arial"/>
                <w:sz w:val="28"/>
                <w:szCs w:val="28"/>
              </w:rPr>
              <w:t>Year R</w:t>
            </w:r>
          </w:p>
        </w:tc>
        <w:tc>
          <w:tcPr>
            <w:tcW w:w="3139" w:type="dxa"/>
            <w:shd w:val="clear" w:color="auto" w:fill="C9C9C9" w:themeFill="accent3" w:themeFillTint="99"/>
          </w:tcPr>
          <w:p w14:paraId="12C71106" w14:textId="17F22131" w:rsidR="00BE50A8" w:rsidRPr="00AA4C7F" w:rsidRDefault="00BE50A8" w:rsidP="00BE50A8">
            <w:pPr>
              <w:pStyle w:val="ListParagraph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A4C7F">
              <w:rPr>
                <w:rFonts w:ascii="Arial" w:hAnsi="Arial" w:cs="Arial"/>
                <w:sz w:val="28"/>
                <w:szCs w:val="28"/>
              </w:rPr>
              <w:t>Year 1</w:t>
            </w:r>
          </w:p>
        </w:tc>
        <w:tc>
          <w:tcPr>
            <w:tcW w:w="3139" w:type="dxa"/>
            <w:shd w:val="clear" w:color="auto" w:fill="92D050"/>
          </w:tcPr>
          <w:p w14:paraId="14155F72" w14:textId="111D6A92" w:rsidR="00BE50A8" w:rsidRPr="00AA4C7F" w:rsidRDefault="00BE50A8" w:rsidP="00BE50A8">
            <w:pPr>
              <w:pStyle w:val="ListParagraph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A4C7F">
              <w:rPr>
                <w:rFonts w:ascii="Arial" w:hAnsi="Arial" w:cs="Arial"/>
                <w:sz w:val="28"/>
                <w:szCs w:val="28"/>
              </w:rPr>
              <w:t>Year 2</w:t>
            </w:r>
          </w:p>
        </w:tc>
      </w:tr>
      <w:tr w:rsidR="00BE50A8" w14:paraId="71369B5E" w14:textId="77777777" w:rsidTr="00BE50A8">
        <w:tc>
          <w:tcPr>
            <w:tcW w:w="2084" w:type="dxa"/>
          </w:tcPr>
          <w:p w14:paraId="4B24B46B" w14:textId="77777777" w:rsidR="00BE50A8" w:rsidRDefault="00BE50A8" w:rsidP="007026AA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  <w:r w:rsidRPr="00AA4C7F">
              <w:rPr>
                <w:rFonts w:ascii="Arial" w:hAnsi="Arial" w:cs="Arial"/>
                <w:sz w:val="28"/>
                <w:szCs w:val="28"/>
              </w:rPr>
              <w:t>Drawing</w:t>
            </w:r>
          </w:p>
          <w:p w14:paraId="5A2A5638" w14:textId="77777777" w:rsidR="0071407F" w:rsidRPr="007B0FF3" w:rsidRDefault="0071407F" w:rsidP="0071407F">
            <w:pPr>
              <w:pStyle w:val="Default"/>
              <w:rPr>
                <w:sz w:val="16"/>
                <w:szCs w:val="16"/>
              </w:rPr>
            </w:pPr>
            <w:r w:rsidRPr="007B0FF3">
              <w:rPr>
                <w:sz w:val="16"/>
                <w:szCs w:val="16"/>
              </w:rPr>
              <w:t xml:space="preserve">to use drawing, painting and sculpture to develop and share their ideas, experiences and imagination </w:t>
            </w:r>
          </w:p>
          <w:p w14:paraId="25058B2C" w14:textId="77777777" w:rsidR="0071407F" w:rsidRDefault="0071407F" w:rsidP="007026AA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14:paraId="2F1321D2" w14:textId="77777777" w:rsidR="00A462DA" w:rsidRDefault="00A462DA" w:rsidP="007026AA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  <w:p w14:paraId="50D15683" w14:textId="7C5A0553" w:rsidR="00A462DA" w:rsidRPr="00A462DA" w:rsidRDefault="00A462DA" w:rsidP="007026AA">
            <w:pPr>
              <w:pStyle w:val="ListParagraph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7" w:type="dxa"/>
          </w:tcPr>
          <w:p w14:paraId="0B8E064C" w14:textId="3A073DC8" w:rsidR="00F063DF" w:rsidRDefault="00F063DF" w:rsidP="00AA4C7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mark make on a large scale.</w:t>
            </w:r>
          </w:p>
          <w:p w14:paraId="42D9FD25" w14:textId="77777777" w:rsidR="00F063DF" w:rsidRDefault="00F063DF" w:rsidP="00AA4C7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7B29E450" w14:textId="77777777" w:rsidR="00BE50A8" w:rsidRDefault="00BE50A8" w:rsidP="00AA4C7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AA4C7F">
              <w:rPr>
                <w:rFonts w:ascii="Arial" w:hAnsi="Arial" w:cs="Arial"/>
                <w:sz w:val="20"/>
                <w:szCs w:val="20"/>
              </w:rPr>
              <w:t>I can create closed shapes with continuous lines and begin to use these shapes to represent objects</w:t>
            </w:r>
            <w:r w:rsidR="00AA4C7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AA4C7F"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proofErr w:type="gramEnd"/>
            <w:r w:rsidR="00AA4C7F">
              <w:rPr>
                <w:rFonts w:ascii="Arial" w:hAnsi="Arial" w:cs="Arial"/>
                <w:sz w:val="20"/>
                <w:szCs w:val="20"/>
              </w:rPr>
              <w:t xml:space="preserve"> r</w:t>
            </w:r>
            <w:r w:rsidRPr="00AA4C7F">
              <w:rPr>
                <w:rFonts w:ascii="Arial" w:hAnsi="Arial" w:cs="Arial"/>
                <w:sz w:val="20"/>
                <w:szCs w:val="20"/>
              </w:rPr>
              <w:t>epresenting a face with a circle.</w:t>
            </w:r>
          </w:p>
          <w:p w14:paraId="64B79D9F" w14:textId="77777777" w:rsidR="00726C4F" w:rsidRDefault="00726C4F" w:rsidP="00AA4C7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09F0C39F" w14:textId="7DF9067F" w:rsidR="00726C4F" w:rsidRPr="00AA4C7F" w:rsidRDefault="00726C4F" w:rsidP="00AA4C7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can use a variety of mark making tools including </w:t>
            </w:r>
            <w:r w:rsidR="000C5D69">
              <w:rPr>
                <w:rFonts w:ascii="Arial" w:hAnsi="Arial" w:cs="Arial"/>
                <w:sz w:val="20"/>
                <w:szCs w:val="20"/>
              </w:rPr>
              <w:t xml:space="preserve">triangular </w:t>
            </w:r>
            <w:r>
              <w:rPr>
                <w:rFonts w:ascii="Arial" w:hAnsi="Arial" w:cs="Arial"/>
                <w:sz w:val="20"/>
                <w:szCs w:val="20"/>
              </w:rPr>
              <w:t>pencils, felt tipped pens and crayons.</w:t>
            </w:r>
          </w:p>
        </w:tc>
        <w:tc>
          <w:tcPr>
            <w:tcW w:w="3139" w:type="dxa"/>
          </w:tcPr>
          <w:p w14:paraId="5FD3C969" w14:textId="5865F8A4" w:rsidR="00BE50A8" w:rsidRDefault="00265370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AA4C7F">
              <w:rPr>
                <w:rFonts w:ascii="Arial" w:hAnsi="Arial" w:cs="Arial"/>
                <w:sz w:val="20"/>
                <w:szCs w:val="20"/>
              </w:rPr>
              <w:t>I can mark make on a large scale</w:t>
            </w:r>
            <w:r w:rsidR="00F063DF">
              <w:rPr>
                <w:rFonts w:ascii="Arial" w:hAnsi="Arial" w:cs="Arial"/>
                <w:sz w:val="20"/>
                <w:szCs w:val="20"/>
              </w:rPr>
              <w:t xml:space="preserve"> and choose the size of paper or card that I ne</w:t>
            </w:r>
            <w:r w:rsidR="00726C4F">
              <w:rPr>
                <w:rFonts w:ascii="Arial" w:hAnsi="Arial" w:cs="Arial"/>
                <w:sz w:val="20"/>
                <w:szCs w:val="20"/>
              </w:rPr>
              <w:t>e</w:t>
            </w:r>
            <w:r w:rsidR="00F063DF">
              <w:rPr>
                <w:rFonts w:ascii="Arial" w:hAnsi="Arial" w:cs="Arial"/>
                <w:sz w:val="20"/>
                <w:szCs w:val="20"/>
              </w:rPr>
              <w:t>d for my work.</w:t>
            </w:r>
          </w:p>
          <w:p w14:paraId="01433991" w14:textId="77777777" w:rsidR="003D0C9F" w:rsidRPr="00AA4C7F" w:rsidRDefault="003D0C9F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392298E9" w14:textId="0B040F13" w:rsidR="00265370" w:rsidRDefault="00265370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AA4C7F">
              <w:rPr>
                <w:rFonts w:ascii="Arial" w:hAnsi="Arial" w:cs="Arial"/>
                <w:sz w:val="20"/>
                <w:szCs w:val="20"/>
              </w:rPr>
              <w:t>I can infill within an outline.</w:t>
            </w:r>
          </w:p>
          <w:p w14:paraId="35C30380" w14:textId="77777777" w:rsidR="003D0C9F" w:rsidRPr="00AA4C7F" w:rsidRDefault="003D0C9F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7C0D3D1F" w14:textId="1831870E" w:rsidR="00265370" w:rsidRPr="00AA4C7F" w:rsidRDefault="00265370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AA4C7F">
              <w:rPr>
                <w:rFonts w:ascii="Arial" w:hAnsi="Arial" w:cs="Arial"/>
                <w:sz w:val="20"/>
                <w:szCs w:val="20"/>
              </w:rPr>
              <w:t xml:space="preserve">I can </w:t>
            </w:r>
            <w:r w:rsidR="00726C4F">
              <w:rPr>
                <w:rFonts w:ascii="Arial" w:hAnsi="Arial" w:cs="Arial"/>
                <w:sz w:val="20"/>
                <w:szCs w:val="20"/>
              </w:rPr>
              <w:t>choose from a variety of mark making tools</w:t>
            </w:r>
            <w:r w:rsidR="000C5D69">
              <w:rPr>
                <w:rFonts w:ascii="Arial" w:hAnsi="Arial" w:cs="Arial"/>
                <w:sz w:val="20"/>
                <w:szCs w:val="20"/>
              </w:rPr>
              <w:t xml:space="preserve"> including triangular pencils, felt tip pens and crayons</w:t>
            </w:r>
          </w:p>
        </w:tc>
        <w:tc>
          <w:tcPr>
            <w:tcW w:w="3139" w:type="dxa"/>
          </w:tcPr>
          <w:p w14:paraId="35A0BB73" w14:textId="156A224D" w:rsidR="00BE50A8" w:rsidRDefault="00265370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AA4C7F">
              <w:rPr>
                <w:rFonts w:ascii="Arial" w:hAnsi="Arial" w:cs="Arial"/>
                <w:sz w:val="20"/>
                <w:szCs w:val="20"/>
              </w:rPr>
              <w:t>I can mark make and create pattern using a pencil on a smaller scale.</w:t>
            </w:r>
          </w:p>
          <w:p w14:paraId="23B2A935" w14:textId="77777777" w:rsidR="003D0C9F" w:rsidRPr="00AA4C7F" w:rsidRDefault="003D0C9F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30B586F3" w14:textId="181229CD" w:rsidR="00265370" w:rsidRDefault="00265370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AA4C7F">
              <w:rPr>
                <w:rFonts w:ascii="Arial" w:hAnsi="Arial" w:cs="Arial"/>
                <w:sz w:val="20"/>
                <w:szCs w:val="20"/>
              </w:rPr>
              <w:t>I can use a pencil to create different marks including hatch and scribble.</w:t>
            </w:r>
          </w:p>
          <w:p w14:paraId="0BDA6542" w14:textId="77777777" w:rsidR="003D0C9F" w:rsidRPr="00AA4C7F" w:rsidRDefault="003D0C9F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127E0706" w14:textId="2F7A1BE7" w:rsidR="00265370" w:rsidRDefault="00265370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AA4C7F">
              <w:rPr>
                <w:rFonts w:ascii="Arial" w:hAnsi="Arial" w:cs="Arial"/>
                <w:sz w:val="20"/>
                <w:szCs w:val="20"/>
              </w:rPr>
              <w:t>I can infill within an outline and move to a solid, more even infill.</w:t>
            </w:r>
          </w:p>
          <w:p w14:paraId="7A8D355F" w14:textId="546B48E7" w:rsidR="00A67884" w:rsidRDefault="00A67884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draw controlled curved lines and curved shapes</w:t>
            </w:r>
          </w:p>
          <w:p w14:paraId="32D89B0A" w14:textId="77777777" w:rsidR="003D0C9F" w:rsidRPr="00AA4C7F" w:rsidRDefault="003D0C9F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580AB3AF" w14:textId="18375A8F" w:rsidR="00AA4C7F" w:rsidRPr="00AA4C7F" w:rsidRDefault="00AA4C7F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AA4C7F">
              <w:rPr>
                <w:rFonts w:ascii="Arial" w:hAnsi="Arial" w:cs="Arial"/>
                <w:sz w:val="20"/>
                <w:szCs w:val="20"/>
              </w:rPr>
              <w:t xml:space="preserve">I can </w:t>
            </w:r>
            <w:r w:rsidR="00726C4F">
              <w:rPr>
                <w:rFonts w:ascii="Arial" w:hAnsi="Arial" w:cs="Arial"/>
                <w:sz w:val="20"/>
                <w:szCs w:val="20"/>
              </w:rPr>
              <w:t xml:space="preserve">choose from and </w:t>
            </w:r>
            <w:r w:rsidRPr="00AA4C7F">
              <w:rPr>
                <w:rFonts w:ascii="Arial" w:hAnsi="Arial" w:cs="Arial"/>
                <w:sz w:val="20"/>
                <w:szCs w:val="20"/>
              </w:rPr>
              <w:t>use a variety of mark making</w:t>
            </w:r>
            <w:r>
              <w:rPr>
                <w:rFonts w:ascii="Arial" w:hAnsi="Arial" w:cs="Arial"/>
                <w:sz w:val="20"/>
                <w:szCs w:val="20"/>
              </w:rPr>
              <w:t xml:space="preserve"> tools including pencils, crayons and pastels</w:t>
            </w:r>
            <w:r w:rsidR="00726C4F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139" w:type="dxa"/>
          </w:tcPr>
          <w:p w14:paraId="2118D55F" w14:textId="3AC08F4C" w:rsidR="00BE50A8" w:rsidRDefault="00AA4C7F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AA4C7F">
              <w:rPr>
                <w:rFonts w:ascii="Arial" w:hAnsi="Arial" w:cs="Arial"/>
                <w:sz w:val="20"/>
                <w:szCs w:val="20"/>
              </w:rPr>
              <w:t>I can mark make and create pattern using a range of scales.</w:t>
            </w:r>
          </w:p>
          <w:p w14:paraId="08462716" w14:textId="77777777" w:rsidR="003D0C9F" w:rsidRPr="00AA4C7F" w:rsidRDefault="003D0C9F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05DDC6E1" w14:textId="06562D9E" w:rsidR="00AA4C7F" w:rsidRDefault="00AA4C7F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AA4C7F">
              <w:rPr>
                <w:rFonts w:ascii="Arial" w:hAnsi="Arial" w:cs="Arial"/>
                <w:sz w:val="20"/>
                <w:szCs w:val="20"/>
              </w:rPr>
              <w:t xml:space="preserve">I can use a pencil to create different marks including </w:t>
            </w:r>
            <w:r w:rsidR="00A462DA">
              <w:rPr>
                <w:rFonts w:ascii="Arial" w:hAnsi="Arial" w:cs="Arial"/>
                <w:sz w:val="20"/>
                <w:szCs w:val="20"/>
              </w:rPr>
              <w:t xml:space="preserve">cross hatching, </w:t>
            </w:r>
            <w:r w:rsidRPr="00AA4C7F">
              <w:rPr>
                <w:rFonts w:ascii="Arial" w:hAnsi="Arial" w:cs="Arial"/>
                <w:sz w:val="20"/>
                <w:szCs w:val="20"/>
              </w:rPr>
              <w:t>stippling and blending</w:t>
            </w:r>
            <w:r w:rsidR="00A462DA">
              <w:rPr>
                <w:rFonts w:ascii="Arial" w:hAnsi="Arial" w:cs="Arial"/>
                <w:sz w:val="20"/>
                <w:szCs w:val="20"/>
              </w:rPr>
              <w:t xml:space="preserve"> and smudging</w:t>
            </w:r>
            <w:r w:rsidRPr="00AA4C7F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320C9D6" w14:textId="77777777" w:rsidR="003D0C9F" w:rsidRPr="00AA4C7F" w:rsidRDefault="003D0C9F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29095243" w14:textId="0BEBDC81" w:rsidR="00AA4C7F" w:rsidRDefault="00AA4C7F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AA4C7F">
              <w:rPr>
                <w:rFonts w:ascii="Arial" w:hAnsi="Arial" w:cs="Arial"/>
                <w:sz w:val="20"/>
                <w:szCs w:val="20"/>
              </w:rPr>
              <w:t>I can use a pencil to create tone.</w:t>
            </w:r>
          </w:p>
          <w:p w14:paraId="7276F875" w14:textId="77777777" w:rsidR="003D0C9F" w:rsidRPr="00AA4C7F" w:rsidRDefault="003D0C9F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77E0D724" w14:textId="5926982A" w:rsidR="00AA4C7F" w:rsidRDefault="00AA4C7F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AA4C7F">
              <w:rPr>
                <w:rFonts w:ascii="Arial" w:hAnsi="Arial" w:cs="Arial"/>
                <w:sz w:val="20"/>
                <w:szCs w:val="20"/>
              </w:rPr>
              <w:t>I can infill within an outline using solid, even infilling.</w:t>
            </w:r>
          </w:p>
          <w:p w14:paraId="38A8603F" w14:textId="77777777" w:rsidR="003D0C9F" w:rsidRPr="00AA4C7F" w:rsidRDefault="003D0C9F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748D710B" w14:textId="57B2B9EF" w:rsidR="00AA4C7F" w:rsidRPr="00AA4C7F" w:rsidRDefault="00AA4C7F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 w:rsidRPr="00AA4C7F">
              <w:rPr>
                <w:rFonts w:ascii="Arial" w:hAnsi="Arial" w:cs="Arial"/>
                <w:sz w:val="20"/>
                <w:szCs w:val="20"/>
              </w:rPr>
              <w:t xml:space="preserve">I can </w:t>
            </w:r>
            <w:r w:rsidR="00726C4F">
              <w:rPr>
                <w:rFonts w:ascii="Arial" w:hAnsi="Arial" w:cs="Arial"/>
                <w:sz w:val="20"/>
                <w:szCs w:val="20"/>
              </w:rPr>
              <w:t>choose from and use</w:t>
            </w:r>
            <w:r w:rsidRPr="00AA4C7F">
              <w:rPr>
                <w:rFonts w:ascii="Arial" w:hAnsi="Arial" w:cs="Arial"/>
                <w:sz w:val="20"/>
                <w:szCs w:val="20"/>
              </w:rPr>
              <w:t xml:space="preserve"> a variety of mark making tools including charcoal,</w:t>
            </w:r>
            <w:r>
              <w:rPr>
                <w:rFonts w:ascii="Arial" w:hAnsi="Arial" w:cs="Arial"/>
                <w:sz w:val="20"/>
                <w:szCs w:val="20"/>
              </w:rPr>
              <w:t xml:space="preserve"> pencils and pastels.</w:t>
            </w:r>
          </w:p>
        </w:tc>
      </w:tr>
      <w:tr w:rsidR="00BE50A8" w14:paraId="0DBD5317" w14:textId="77777777" w:rsidTr="00BE50A8">
        <w:tc>
          <w:tcPr>
            <w:tcW w:w="2084" w:type="dxa"/>
          </w:tcPr>
          <w:p w14:paraId="1AF5A721" w14:textId="77777777" w:rsidR="00BE50A8" w:rsidRDefault="00AA4C7F" w:rsidP="007026AA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Painting</w:t>
            </w:r>
          </w:p>
          <w:p w14:paraId="0F3F3C21" w14:textId="77777777" w:rsidR="0071407F" w:rsidRDefault="0071407F" w:rsidP="0071407F">
            <w:pPr>
              <w:pStyle w:val="ListParagraph"/>
              <w:ind w:left="0"/>
              <w:rPr>
                <w:rFonts w:ascii="Arial" w:hAnsi="Arial" w:cs="Arial"/>
                <w:sz w:val="16"/>
                <w:szCs w:val="16"/>
              </w:rPr>
            </w:pPr>
            <w:r w:rsidRPr="007B0FF3">
              <w:rPr>
                <w:rFonts w:ascii="Arial" w:hAnsi="Arial" w:cs="Arial"/>
                <w:sz w:val="16"/>
                <w:szCs w:val="16"/>
              </w:rPr>
              <w:t>to use drawing, painting and sculpture to develop and share their ideas, experiences and imagination</w:t>
            </w:r>
          </w:p>
          <w:p w14:paraId="7BFD4821" w14:textId="77777777" w:rsidR="003D0C9F" w:rsidRDefault="003D0C9F" w:rsidP="0071407F">
            <w:pPr>
              <w:pStyle w:val="ListParagraph"/>
              <w:ind w:left="0"/>
              <w:rPr>
                <w:rFonts w:ascii="Arial" w:hAnsi="Arial" w:cs="Arial"/>
                <w:sz w:val="16"/>
                <w:szCs w:val="16"/>
              </w:rPr>
            </w:pPr>
          </w:p>
          <w:p w14:paraId="2BC3ED61" w14:textId="77777777" w:rsidR="003D0C9F" w:rsidRDefault="003D0C9F" w:rsidP="0071407F">
            <w:pPr>
              <w:pStyle w:val="ListParagraph"/>
              <w:ind w:left="0"/>
              <w:rPr>
                <w:rFonts w:ascii="Arial" w:hAnsi="Arial" w:cs="Arial"/>
                <w:sz w:val="16"/>
                <w:szCs w:val="16"/>
              </w:rPr>
            </w:pPr>
          </w:p>
          <w:p w14:paraId="56F36666" w14:textId="6073658D" w:rsidR="003D0C9F" w:rsidRPr="00AA4C7F" w:rsidRDefault="003D0C9F" w:rsidP="0071407F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67" w:type="dxa"/>
          </w:tcPr>
          <w:p w14:paraId="151DB6F9" w14:textId="46251690" w:rsidR="00BE50A8" w:rsidRDefault="00AA4C7F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can explore paint using my </w:t>
            </w:r>
            <w:r w:rsidR="00726C4F">
              <w:rPr>
                <w:rFonts w:ascii="Arial" w:hAnsi="Arial" w:cs="Arial"/>
                <w:sz w:val="20"/>
                <w:szCs w:val="20"/>
              </w:rPr>
              <w:t>hands.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8F579EA" w14:textId="77777777" w:rsidR="003D0C9F" w:rsidRDefault="003D0C9F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261190A7" w14:textId="6C52BD9A" w:rsidR="00AA4C7F" w:rsidRDefault="00AA4C7F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begin to use brushes and other tools.</w:t>
            </w:r>
          </w:p>
          <w:p w14:paraId="3D40B49B" w14:textId="77777777" w:rsidR="003D0C9F" w:rsidRDefault="003D0C9F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4B21F8F9" w14:textId="77777777" w:rsidR="00AA4C7F" w:rsidRDefault="00AA4C7F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mix different colours.</w:t>
            </w:r>
          </w:p>
          <w:p w14:paraId="0820517C" w14:textId="77777777" w:rsidR="00726C4F" w:rsidRDefault="00726C4F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52AC3DA1" w14:textId="16BB06BC" w:rsidR="00726C4F" w:rsidRPr="00AA4C7F" w:rsidRDefault="00726C4F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can paint with other objects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feathers, cards, fingers.</w:t>
            </w:r>
          </w:p>
        </w:tc>
        <w:tc>
          <w:tcPr>
            <w:tcW w:w="3139" w:type="dxa"/>
          </w:tcPr>
          <w:p w14:paraId="74FF078F" w14:textId="54501F39" w:rsidR="00FE3895" w:rsidRDefault="00FE3895" w:rsidP="00FE389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</w:t>
            </w:r>
            <w:r w:rsidRPr="00FE3895">
              <w:rPr>
                <w:sz w:val="20"/>
                <w:szCs w:val="20"/>
              </w:rPr>
              <w:t xml:space="preserve"> explore what happens when </w:t>
            </w:r>
            <w:r>
              <w:rPr>
                <w:sz w:val="20"/>
                <w:szCs w:val="20"/>
              </w:rPr>
              <w:t>I</w:t>
            </w:r>
            <w:r w:rsidRPr="00FE3895">
              <w:rPr>
                <w:sz w:val="20"/>
                <w:szCs w:val="20"/>
              </w:rPr>
              <w:t xml:space="preserve"> mix colours using poster paint</w:t>
            </w:r>
            <w:r w:rsidR="000C5D69">
              <w:rPr>
                <w:sz w:val="20"/>
                <w:szCs w:val="20"/>
              </w:rPr>
              <w:t xml:space="preserve"> and water colour paints</w:t>
            </w:r>
            <w:r>
              <w:rPr>
                <w:sz w:val="20"/>
                <w:szCs w:val="20"/>
              </w:rPr>
              <w:t>.</w:t>
            </w:r>
          </w:p>
          <w:p w14:paraId="7B4FD60B" w14:textId="77777777" w:rsidR="003D0C9F" w:rsidRPr="00FE3895" w:rsidRDefault="003D0C9F" w:rsidP="00FE3895">
            <w:pPr>
              <w:pStyle w:val="Default"/>
              <w:rPr>
                <w:sz w:val="20"/>
                <w:szCs w:val="20"/>
              </w:rPr>
            </w:pPr>
          </w:p>
          <w:p w14:paraId="3C54357F" w14:textId="7675D9DB" w:rsidR="00BE50A8" w:rsidRPr="00AA4C7F" w:rsidRDefault="00FE3895" w:rsidP="00FE3895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</w:t>
            </w:r>
            <w:r w:rsidRPr="00FE389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26C4F">
              <w:rPr>
                <w:rFonts w:ascii="Arial" w:hAnsi="Arial" w:cs="Arial"/>
                <w:sz w:val="20"/>
                <w:szCs w:val="20"/>
              </w:rPr>
              <w:t>choose other objects with which to paint</w:t>
            </w:r>
            <w:r w:rsidRPr="00FE3895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gramStart"/>
            <w:r w:rsidRPr="00FE3895">
              <w:rPr>
                <w:rFonts w:ascii="Arial" w:hAnsi="Arial" w:cs="Arial"/>
                <w:sz w:val="20"/>
                <w:szCs w:val="20"/>
              </w:rPr>
              <w:t>e.g.</w:t>
            </w:r>
            <w:proofErr w:type="gramEnd"/>
            <w:r w:rsidRPr="00FE3895">
              <w:rPr>
                <w:rFonts w:ascii="Arial" w:hAnsi="Arial" w:cs="Arial"/>
                <w:sz w:val="20"/>
                <w:szCs w:val="20"/>
              </w:rPr>
              <w:t xml:space="preserve"> feathers, cards, fingers</w:t>
            </w:r>
          </w:p>
        </w:tc>
        <w:tc>
          <w:tcPr>
            <w:tcW w:w="3139" w:type="dxa"/>
          </w:tcPr>
          <w:p w14:paraId="630D5ABC" w14:textId="77777777" w:rsidR="003D0C9F" w:rsidRDefault="00FE3895" w:rsidP="00FE3895">
            <w:pPr>
              <w:pStyle w:val="Default"/>
              <w:rPr>
                <w:sz w:val="20"/>
                <w:szCs w:val="20"/>
              </w:rPr>
            </w:pPr>
            <w:r w:rsidRPr="00FE3895">
              <w:rPr>
                <w:sz w:val="20"/>
                <w:szCs w:val="20"/>
              </w:rPr>
              <w:t xml:space="preserve">I can understand primary colours and use </w:t>
            </w:r>
            <w:r w:rsidR="00A67884">
              <w:rPr>
                <w:sz w:val="20"/>
                <w:szCs w:val="20"/>
              </w:rPr>
              <w:t xml:space="preserve">these </w:t>
            </w:r>
            <w:r w:rsidRPr="00FE3895">
              <w:rPr>
                <w:sz w:val="20"/>
                <w:szCs w:val="20"/>
              </w:rPr>
              <w:t>to mix secondary colours using paints</w:t>
            </w:r>
            <w:r w:rsidR="003D0C9F">
              <w:rPr>
                <w:sz w:val="20"/>
                <w:szCs w:val="20"/>
              </w:rPr>
              <w:t xml:space="preserve"> and to blend secondary colours using</w:t>
            </w:r>
            <w:r w:rsidR="00A67884">
              <w:rPr>
                <w:sz w:val="20"/>
                <w:szCs w:val="20"/>
              </w:rPr>
              <w:t xml:space="preserve"> pastels</w:t>
            </w:r>
            <w:r>
              <w:rPr>
                <w:sz w:val="20"/>
                <w:szCs w:val="20"/>
              </w:rPr>
              <w:t xml:space="preserve"> and chalks</w:t>
            </w:r>
            <w:r w:rsidR="003D0C9F">
              <w:rPr>
                <w:sz w:val="20"/>
                <w:szCs w:val="20"/>
              </w:rPr>
              <w:t>.</w:t>
            </w:r>
          </w:p>
          <w:p w14:paraId="5C11EB9A" w14:textId="77777777" w:rsidR="003D0C9F" w:rsidRDefault="003D0C9F" w:rsidP="00FE3895">
            <w:pPr>
              <w:pStyle w:val="Default"/>
              <w:rPr>
                <w:sz w:val="20"/>
                <w:szCs w:val="20"/>
              </w:rPr>
            </w:pPr>
          </w:p>
          <w:p w14:paraId="2BE01942" w14:textId="7A56151A" w:rsidR="00A67884" w:rsidRDefault="003D0C9F" w:rsidP="00FE389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use a variety of</w:t>
            </w:r>
            <w:r w:rsidR="00A67884">
              <w:rPr>
                <w:sz w:val="20"/>
                <w:szCs w:val="20"/>
              </w:rPr>
              <w:t xml:space="preserve"> blending tools such as cotton buds</w:t>
            </w:r>
            <w:r>
              <w:rPr>
                <w:sz w:val="20"/>
                <w:szCs w:val="20"/>
              </w:rPr>
              <w:t xml:space="preserve"> and</w:t>
            </w:r>
            <w:r w:rsidR="00A67884">
              <w:rPr>
                <w:sz w:val="20"/>
                <w:szCs w:val="20"/>
              </w:rPr>
              <w:t xml:space="preserve"> stiff brushes</w:t>
            </w:r>
            <w:r>
              <w:rPr>
                <w:sz w:val="20"/>
                <w:szCs w:val="20"/>
              </w:rPr>
              <w:t xml:space="preserve"> to blend primary colours </w:t>
            </w:r>
            <w:proofErr w:type="gramStart"/>
            <w:r>
              <w:rPr>
                <w:sz w:val="20"/>
                <w:szCs w:val="20"/>
              </w:rPr>
              <w:t xml:space="preserve">together </w:t>
            </w:r>
            <w:r w:rsidR="00FE3895" w:rsidRPr="00FE3895">
              <w:rPr>
                <w:sz w:val="20"/>
                <w:szCs w:val="20"/>
              </w:rPr>
              <w:t>.</w:t>
            </w:r>
            <w:proofErr w:type="gramEnd"/>
            <w:r w:rsidR="00FE3895" w:rsidRPr="00FE3895">
              <w:rPr>
                <w:sz w:val="20"/>
                <w:szCs w:val="20"/>
              </w:rPr>
              <w:t xml:space="preserve"> </w:t>
            </w:r>
          </w:p>
          <w:p w14:paraId="05B56CF0" w14:textId="77777777" w:rsidR="003D0C9F" w:rsidRDefault="003D0C9F" w:rsidP="00FE3895">
            <w:pPr>
              <w:pStyle w:val="Default"/>
              <w:rPr>
                <w:sz w:val="20"/>
                <w:szCs w:val="20"/>
              </w:rPr>
            </w:pPr>
          </w:p>
          <w:p w14:paraId="546E5220" w14:textId="1C20E518" w:rsidR="00FE3895" w:rsidRDefault="00A67884" w:rsidP="00FE389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create a warm colour palette and a mood board.</w:t>
            </w:r>
          </w:p>
          <w:p w14:paraId="35017C26" w14:textId="77777777" w:rsidR="003D0C9F" w:rsidRPr="00FE3895" w:rsidRDefault="003D0C9F" w:rsidP="00FE3895">
            <w:pPr>
              <w:pStyle w:val="Default"/>
              <w:rPr>
                <w:sz w:val="20"/>
                <w:szCs w:val="20"/>
              </w:rPr>
            </w:pPr>
          </w:p>
          <w:p w14:paraId="5D3771EE" w14:textId="3A24A26F" w:rsidR="00BE50A8" w:rsidRDefault="00FE3895" w:rsidP="00FE3895">
            <w:pPr>
              <w:pStyle w:val="ListParagraph"/>
              <w:ind w:left="0"/>
              <w:rPr>
                <w:rFonts w:ascii="CCW Precursive 6" w:hAnsi="CCW Precursive 6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use water colour paints.</w:t>
            </w:r>
          </w:p>
        </w:tc>
        <w:tc>
          <w:tcPr>
            <w:tcW w:w="3139" w:type="dxa"/>
          </w:tcPr>
          <w:p w14:paraId="7668EA79" w14:textId="03A630EA" w:rsidR="00FE3895" w:rsidRDefault="00FE3895" w:rsidP="00FE389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</w:t>
            </w:r>
            <w:r w:rsidRPr="00FE3895">
              <w:rPr>
                <w:sz w:val="20"/>
                <w:szCs w:val="20"/>
              </w:rPr>
              <w:t xml:space="preserve"> mix a range of secondary colours and tones</w:t>
            </w:r>
            <w:r w:rsidR="003D0C9F">
              <w:rPr>
                <w:sz w:val="20"/>
                <w:szCs w:val="20"/>
              </w:rPr>
              <w:t>, tints and shades</w:t>
            </w:r>
            <w:r>
              <w:rPr>
                <w:sz w:val="20"/>
                <w:szCs w:val="20"/>
              </w:rPr>
              <w:t>.</w:t>
            </w:r>
          </w:p>
          <w:p w14:paraId="19AF4545" w14:textId="74012DBF" w:rsidR="003D0C9F" w:rsidRDefault="003D0C9F" w:rsidP="00FE3895">
            <w:pPr>
              <w:pStyle w:val="Default"/>
              <w:rPr>
                <w:sz w:val="20"/>
                <w:szCs w:val="20"/>
              </w:rPr>
            </w:pPr>
          </w:p>
          <w:p w14:paraId="6C44F5BD" w14:textId="7925C4DD" w:rsidR="003D0C9F" w:rsidRDefault="003D0C9F" w:rsidP="00FE389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mix dark and light colours.</w:t>
            </w:r>
          </w:p>
          <w:p w14:paraId="6E3C6DF2" w14:textId="1F52D819" w:rsidR="003D0C9F" w:rsidRDefault="003D0C9F" w:rsidP="00FE3895">
            <w:pPr>
              <w:pStyle w:val="Default"/>
              <w:rPr>
                <w:sz w:val="20"/>
                <w:szCs w:val="20"/>
              </w:rPr>
            </w:pPr>
          </w:p>
          <w:p w14:paraId="4839023C" w14:textId="64571855" w:rsidR="003D0C9F" w:rsidRPr="00FE3895" w:rsidRDefault="003D0C9F" w:rsidP="00FE389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create a cool colour palette.</w:t>
            </w:r>
          </w:p>
          <w:p w14:paraId="31F81FE4" w14:textId="77777777" w:rsidR="00FE3895" w:rsidRPr="00FE3895" w:rsidRDefault="00FE3895" w:rsidP="00FE3895">
            <w:pPr>
              <w:pStyle w:val="Default"/>
              <w:rPr>
                <w:sz w:val="20"/>
                <w:szCs w:val="20"/>
              </w:rPr>
            </w:pPr>
            <w:r w:rsidRPr="00FE3895">
              <w:rPr>
                <w:sz w:val="20"/>
                <w:szCs w:val="20"/>
              </w:rPr>
              <w:t xml:space="preserve"> </w:t>
            </w:r>
          </w:p>
          <w:p w14:paraId="16EC3217" w14:textId="72215426" w:rsidR="00FE3895" w:rsidRPr="00FE3895" w:rsidRDefault="00FE3895" w:rsidP="00FE389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combine</w:t>
            </w:r>
            <w:r w:rsidRPr="00FE3895">
              <w:rPr>
                <w:sz w:val="20"/>
                <w:szCs w:val="20"/>
              </w:rPr>
              <w:t xml:space="preserve"> other media with paint, </w:t>
            </w:r>
            <w:proofErr w:type="gramStart"/>
            <w:r w:rsidRPr="00FE3895">
              <w:rPr>
                <w:sz w:val="20"/>
                <w:szCs w:val="20"/>
              </w:rPr>
              <w:t>e.g.</w:t>
            </w:r>
            <w:proofErr w:type="gramEnd"/>
            <w:r w:rsidRPr="00FE3895">
              <w:rPr>
                <w:sz w:val="20"/>
                <w:szCs w:val="20"/>
              </w:rPr>
              <w:t xml:space="preserve"> </w:t>
            </w:r>
            <w:r w:rsidR="003D0C9F">
              <w:rPr>
                <w:sz w:val="20"/>
                <w:szCs w:val="20"/>
              </w:rPr>
              <w:t>clay.</w:t>
            </w:r>
            <w:r w:rsidRPr="00FE3895">
              <w:rPr>
                <w:sz w:val="20"/>
                <w:szCs w:val="20"/>
              </w:rPr>
              <w:t xml:space="preserve"> </w:t>
            </w:r>
          </w:p>
          <w:p w14:paraId="7E4A6209" w14:textId="77777777" w:rsidR="00FE3895" w:rsidRPr="00FE3895" w:rsidRDefault="00FE3895" w:rsidP="00FE3895">
            <w:pPr>
              <w:pStyle w:val="Default"/>
              <w:rPr>
                <w:sz w:val="20"/>
                <w:szCs w:val="20"/>
              </w:rPr>
            </w:pPr>
          </w:p>
          <w:p w14:paraId="34C53CE1" w14:textId="30013A62" w:rsidR="00BE50A8" w:rsidRDefault="00FE3895" w:rsidP="00FE3895">
            <w:pPr>
              <w:pStyle w:val="ListParagraph"/>
              <w:ind w:left="0"/>
              <w:rPr>
                <w:rFonts w:ascii="CCW Precursive 6" w:hAnsi="CCW Precursive 6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can use water colour paints to </w:t>
            </w:r>
            <w:r w:rsidR="0071407F">
              <w:rPr>
                <w:rFonts w:ascii="Arial" w:hAnsi="Arial" w:cs="Arial"/>
                <w:sz w:val="20"/>
                <w:szCs w:val="20"/>
              </w:rPr>
              <w:t>begin to paint in detail.</w:t>
            </w:r>
          </w:p>
        </w:tc>
      </w:tr>
      <w:tr w:rsidR="00BE50A8" w14:paraId="451E78DE" w14:textId="77777777" w:rsidTr="00BE50A8">
        <w:tc>
          <w:tcPr>
            <w:tcW w:w="2084" w:type="dxa"/>
          </w:tcPr>
          <w:p w14:paraId="01522F5B" w14:textId="77777777" w:rsidR="00BE50A8" w:rsidRDefault="0071407F" w:rsidP="007026AA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Sculpture</w:t>
            </w:r>
          </w:p>
          <w:p w14:paraId="361B1E20" w14:textId="77777777" w:rsidR="0071407F" w:rsidRDefault="0071407F" w:rsidP="007026AA">
            <w:pPr>
              <w:pStyle w:val="ListParagraph"/>
              <w:ind w:left="0"/>
              <w:rPr>
                <w:rFonts w:ascii="Arial" w:hAnsi="Arial" w:cs="Arial"/>
                <w:sz w:val="16"/>
                <w:szCs w:val="16"/>
              </w:rPr>
            </w:pPr>
            <w:r w:rsidRPr="007B0FF3">
              <w:rPr>
                <w:rFonts w:ascii="Arial" w:hAnsi="Arial" w:cs="Arial"/>
                <w:sz w:val="16"/>
                <w:szCs w:val="16"/>
              </w:rPr>
              <w:t>to use drawing, painting and sculpture to develop and share their ideas, experiences and imagination</w:t>
            </w:r>
          </w:p>
          <w:p w14:paraId="6D6E3454" w14:textId="77777777" w:rsidR="00240965" w:rsidRDefault="00240965" w:rsidP="007026AA">
            <w:pPr>
              <w:pStyle w:val="ListParagraph"/>
              <w:ind w:left="0"/>
              <w:rPr>
                <w:rFonts w:ascii="Arial" w:hAnsi="Arial" w:cs="Arial"/>
                <w:sz w:val="16"/>
                <w:szCs w:val="16"/>
              </w:rPr>
            </w:pPr>
          </w:p>
          <w:p w14:paraId="33295A8B" w14:textId="22339CF3" w:rsidR="00240965" w:rsidRPr="0071407F" w:rsidRDefault="00240965" w:rsidP="007026AA">
            <w:pPr>
              <w:pStyle w:val="ListParagraph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67" w:type="dxa"/>
          </w:tcPr>
          <w:p w14:paraId="63242998" w14:textId="16A04496" w:rsidR="00E43CFA" w:rsidRPr="00E43CFA" w:rsidRDefault="00E43CFA" w:rsidP="00E43CFA">
            <w:pPr>
              <w:pStyle w:val="Pa9"/>
              <w:spacing w:after="22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I can use my</w:t>
            </w:r>
            <w:r w:rsidRPr="00E43CFA">
              <w:rPr>
                <w:rFonts w:ascii="Arial" w:hAnsi="Arial" w:cs="Arial"/>
                <w:color w:val="000000"/>
                <w:sz w:val="20"/>
                <w:szCs w:val="20"/>
              </w:rPr>
              <w:t xml:space="preserve"> imagination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to </w:t>
            </w:r>
            <w:r w:rsidRPr="00E43CFA">
              <w:rPr>
                <w:rFonts w:ascii="Arial" w:hAnsi="Arial" w:cs="Arial"/>
                <w:color w:val="000000"/>
                <w:sz w:val="20"/>
                <w:szCs w:val="20"/>
              </w:rPr>
              <w:t xml:space="preserve">consider what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I can</w:t>
            </w:r>
            <w:r w:rsidRPr="00E43CFA">
              <w:rPr>
                <w:rFonts w:ascii="Arial" w:hAnsi="Arial" w:cs="Arial"/>
                <w:color w:val="000000"/>
                <w:sz w:val="20"/>
                <w:szCs w:val="20"/>
              </w:rPr>
              <w:t xml:space="preserve"> do with different materials. </w:t>
            </w:r>
          </w:p>
          <w:p w14:paraId="1EF5434E" w14:textId="77777777" w:rsidR="00BE50A8" w:rsidRDefault="00E43CFA" w:rsidP="00E43CFA">
            <w:pPr>
              <w:pStyle w:val="ListParagraph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 can make</w:t>
            </w:r>
            <w:r w:rsidRPr="00E43CFA">
              <w:rPr>
                <w:rFonts w:ascii="Arial" w:hAnsi="Arial" w:cs="Arial"/>
                <w:color w:val="000000"/>
                <w:sz w:val="20"/>
                <w:szCs w:val="20"/>
              </w:rPr>
              <w:t xml:space="preserve"> simple models which express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my</w:t>
            </w:r>
            <w:r w:rsidRPr="00E43CFA">
              <w:rPr>
                <w:rFonts w:ascii="Arial" w:hAnsi="Arial" w:cs="Arial"/>
                <w:color w:val="000000"/>
                <w:sz w:val="20"/>
                <w:szCs w:val="20"/>
              </w:rPr>
              <w:t xml:space="preserve"> ideas.</w:t>
            </w:r>
          </w:p>
          <w:p w14:paraId="54836162" w14:textId="0BBDBEB2" w:rsidR="00726C4F" w:rsidRPr="00726C4F" w:rsidRDefault="00726C4F" w:rsidP="00E43CF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I can use tools to help shape and mark make </w:t>
            </w:r>
            <w:r w:rsidR="00AA5D2E">
              <w:rPr>
                <w:rFonts w:ascii="Arial" w:hAnsi="Arial" w:cs="Arial"/>
                <w:sz w:val="20"/>
                <w:szCs w:val="20"/>
              </w:rPr>
              <w:t>in malleable material such as playdough.</w:t>
            </w:r>
          </w:p>
        </w:tc>
        <w:tc>
          <w:tcPr>
            <w:tcW w:w="3139" w:type="dxa"/>
          </w:tcPr>
          <w:p w14:paraId="3B6022CB" w14:textId="283B2BC5" w:rsidR="005763DA" w:rsidRPr="005763DA" w:rsidRDefault="005763DA" w:rsidP="005763D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 can</w:t>
            </w:r>
            <w:r w:rsidRPr="005763DA">
              <w:rPr>
                <w:sz w:val="20"/>
                <w:szCs w:val="20"/>
              </w:rPr>
              <w:t xml:space="preserve"> begin to model </w:t>
            </w:r>
            <w:r w:rsidR="000C5D69">
              <w:rPr>
                <w:sz w:val="20"/>
                <w:szCs w:val="20"/>
              </w:rPr>
              <w:t>using malleable materials f</w:t>
            </w:r>
            <w:r w:rsidRPr="005763DA">
              <w:rPr>
                <w:sz w:val="20"/>
                <w:szCs w:val="20"/>
              </w:rPr>
              <w:t xml:space="preserve">rom direct observation </w:t>
            </w:r>
          </w:p>
          <w:p w14:paraId="72239338" w14:textId="77777777" w:rsidR="005763DA" w:rsidRPr="005763DA" w:rsidRDefault="005763DA" w:rsidP="005763DA">
            <w:pPr>
              <w:pStyle w:val="Default"/>
              <w:rPr>
                <w:sz w:val="20"/>
                <w:szCs w:val="20"/>
              </w:rPr>
            </w:pPr>
          </w:p>
          <w:p w14:paraId="59D3C480" w14:textId="6C471469" w:rsidR="005763DA" w:rsidRPr="005763DA" w:rsidRDefault="005763DA" w:rsidP="005763D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</w:t>
            </w:r>
            <w:r w:rsidRPr="005763DA">
              <w:rPr>
                <w:sz w:val="20"/>
                <w:szCs w:val="20"/>
              </w:rPr>
              <w:t xml:space="preserve"> roll coils </w:t>
            </w:r>
          </w:p>
          <w:p w14:paraId="2C2657C4" w14:textId="77777777" w:rsidR="005763DA" w:rsidRPr="005763DA" w:rsidRDefault="005763DA" w:rsidP="005763DA">
            <w:pPr>
              <w:pStyle w:val="Default"/>
              <w:rPr>
                <w:sz w:val="20"/>
                <w:szCs w:val="20"/>
              </w:rPr>
            </w:pPr>
          </w:p>
          <w:p w14:paraId="436ED962" w14:textId="75BBC523" w:rsidR="00BE50A8" w:rsidRDefault="005763DA" w:rsidP="005763DA">
            <w:pPr>
              <w:pStyle w:val="ListParagraph"/>
              <w:ind w:left="0"/>
              <w:rPr>
                <w:rFonts w:ascii="CCW Precursive 6" w:hAnsi="CCW Precursive 6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I can</w:t>
            </w:r>
            <w:r w:rsidRPr="005763DA">
              <w:rPr>
                <w:rFonts w:ascii="Arial" w:hAnsi="Arial" w:cs="Arial"/>
                <w:sz w:val="20"/>
                <w:szCs w:val="20"/>
              </w:rPr>
              <w:t xml:space="preserve"> explore </w:t>
            </w:r>
            <w:r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Pr="005763DA">
              <w:rPr>
                <w:rFonts w:ascii="Arial" w:hAnsi="Arial" w:cs="Arial"/>
                <w:sz w:val="20"/>
                <w:szCs w:val="20"/>
              </w:rPr>
              <w:t>use of clay and playdough</w:t>
            </w:r>
          </w:p>
        </w:tc>
        <w:tc>
          <w:tcPr>
            <w:tcW w:w="3139" w:type="dxa"/>
          </w:tcPr>
          <w:p w14:paraId="2DC30D64" w14:textId="6593B5BA" w:rsidR="005763DA" w:rsidRPr="005763DA" w:rsidRDefault="005763DA" w:rsidP="005763D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 can</w:t>
            </w:r>
            <w:r w:rsidRPr="005763DA">
              <w:rPr>
                <w:sz w:val="20"/>
                <w:szCs w:val="20"/>
              </w:rPr>
              <w:t xml:space="preserve"> model from direct observation </w:t>
            </w:r>
          </w:p>
          <w:p w14:paraId="2EE59370" w14:textId="77777777" w:rsidR="005763DA" w:rsidRPr="005763DA" w:rsidRDefault="005763DA" w:rsidP="005763DA">
            <w:pPr>
              <w:pStyle w:val="Default"/>
              <w:rPr>
                <w:sz w:val="20"/>
                <w:szCs w:val="20"/>
              </w:rPr>
            </w:pPr>
          </w:p>
          <w:p w14:paraId="597CF1D4" w14:textId="77777777" w:rsidR="003D0C9F" w:rsidRDefault="005763DA" w:rsidP="005763D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</w:t>
            </w:r>
            <w:r w:rsidR="00750D9D">
              <w:rPr>
                <w:sz w:val="20"/>
                <w:szCs w:val="20"/>
              </w:rPr>
              <w:t xml:space="preserve">sculpt using the </w:t>
            </w:r>
            <w:r w:rsidR="00FD7EC4">
              <w:rPr>
                <w:sz w:val="20"/>
                <w:szCs w:val="20"/>
              </w:rPr>
              <w:t>slabbing</w:t>
            </w:r>
            <w:r w:rsidR="00750D9D">
              <w:rPr>
                <w:sz w:val="20"/>
                <w:szCs w:val="20"/>
              </w:rPr>
              <w:t xml:space="preserve"> and pinching methods to create a vessel</w:t>
            </w:r>
            <w:r w:rsidR="003D0C9F">
              <w:rPr>
                <w:sz w:val="20"/>
                <w:szCs w:val="20"/>
              </w:rPr>
              <w:t>.</w:t>
            </w:r>
          </w:p>
          <w:p w14:paraId="58F17AFF" w14:textId="31886AFB" w:rsidR="005763DA" w:rsidRPr="005763DA" w:rsidRDefault="005763DA" w:rsidP="005763DA">
            <w:pPr>
              <w:pStyle w:val="Default"/>
              <w:rPr>
                <w:sz w:val="20"/>
                <w:szCs w:val="20"/>
              </w:rPr>
            </w:pPr>
            <w:r w:rsidRPr="005763DA">
              <w:rPr>
                <w:sz w:val="20"/>
                <w:szCs w:val="20"/>
              </w:rPr>
              <w:t xml:space="preserve"> </w:t>
            </w:r>
          </w:p>
          <w:p w14:paraId="20A92197" w14:textId="1914131C" w:rsidR="00BE50A8" w:rsidRDefault="00AA5D2E" w:rsidP="005763DA">
            <w:pPr>
              <w:pStyle w:val="ListParagraph"/>
              <w:ind w:left="0"/>
              <w:rPr>
                <w:rFonts w:ascii="CCW Precursive 6" w:hAnsi="CCW Precursive 6"/>
                <w:sz w:val="28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I can make simple objects using</w:t>
            </w:r>
            <w:r w:rsidR="005763DA" w:rsidRPr="005763DA">
              <w:rPr>
                <w:rFonts w:ascii="Arial" w:hAnsi="Arial" w:cs="Arial"/>
                <w:sz w:val="20"/>
                <w:szCs w:val="20"/>
              </w:rPr>
              <w:t xml:space="preserve"> clay</w:t>
            </w:r>
          </w:p>
        </w:tc>
        <w:tc>
          <w:tcPr>
            <w:tcW w:w="3139" w:type="dxa"/>
          </w:tcPr>
          <w:p w14:paraId="37FF4B5C" w14:textId="1BA6B945" w:rsidR="005763DA" w:rsidRPr="005763DA" w:rsidRDefault="005763DA" w:rsidP="005763D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I can </w:t>
            </w:r>
            <w:r w:rsidRPr="005763DA">
              <w:rPr>
                <w:sz w:val="20"/>
                <w:szCs w:val="20"/>
              </w:rPr>
              <w:t xml:space="preserve">model from direct observation and imagination </w:t>
            </w:r>
          </w:p>
          <w:p w14:paraId="57FACD6E" w14:textId="77777777" w:rsidR="005763DA" w:rsidRPr="005763DA" w:rsidRDefault="005763DA" w:rsidP="005763DA">
            <w:pPr>
              <w:pStyle w:val="Default"/>
              <w:rPr>
                <w:sz w:val="20"/>
                <w:szCs w:val="20"/>
              </w:rPr>
            </w:pPr>
          </w:p>
          <w:p w14:paraId="4BA7D9F7" w14:textId="01B5F713" w:rsidR="005763DA" w:rsidRPr="005763DA" w:rsidRDefault="005763DA" w:rsidP="005763D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sculpt using the </w:t>
            </w:r>
            <w:r w:rsidR="00FD7EC4">
              <w:rPr>
                <w:sz w:val="20"/>
                <w:szCs w:val="20"/>
              </w:rPr>
              <w:t>coiling</w:t>
            </w:r>
            <w:r>
              <w:rPr>
                <w:sz w:val="20"/>
                <w:szCs w:val="20"/>
              </w:rPr>
              <w:t xml:space="preserve"> technique, then join the shapes using the score and slip method.</w:t>
            </w:r>
            <w:r w:rsidRPr="005763DA">
              <w:rPr>
                <w:sz w:val="20"/>
                <w:szCs w:val="20"/>
              </w:rPr>
              <w:t xml:space="preserve"> </w:t>
            </w:r>
          </w:p>
          <w:p w14:paraId="0161ACE1" w14:textId="77777777" w:rsidR="005763DA" w:rsidRPr="005763DA" w:rsidRDefault="005763DA" w:rsidP="005763DA">
            <w:pPr>
              <w:pStyle w:val="Default"/>
              <w:rPr>
                <w:sz w:val="20"/>
                <w:szCs w:val="20"/>
              </w:rPr>
            </w:pPr>
          </w:p>
          <w:p w14:paraId="4F3BD31A" w14:textId="5384654B" w:rsidR="00BE50A8" w:rsidRDefault="005763DA" w:rsidP="005763DA">
            <w:pPr>
              <w:pStyle w:val="ListParagraph"/>
              <w:ind w:left="0"/>
              <w:rPr>
                <w:rFonts w:ascii="CCW Precursive 6" w:hAnsi="CCW Precursive 6"/>
                <w:sz w:val="28"/>
                <w:szCs w:val="28"/>
              </w:rPr>
            </w:pPr>
            <w:r w:rsidRPr="005763DA">
              <w:rPr>
                <w:rFonts w:ascii="Arial" w:hAnsi="Arial" w:cs="Arial"/>
                <w:sz w:val="16"/>
                <w:szCs w:val="16"/>
              </w:rPr>
              <w:lastRenderedPageBreak/>
              <w:t xml:space="preserve"> </w:t>
            </w:r>
          </w:p>
        </w:tc>
      </w:tr>
      <w:tr w:rsidR="00BE50A8" w14:paraId="7ABDD2CE" w14:textId="77777777" w:rsidTr="00BE50A8">
        <w:tc>
          <w:tcPr>
            <w:tcW w:w="2084" w:type="dxa"/>
          </w:tcPr>
          <w:p w14:paraId="3CC87D06" w14:textId="77777777" w:rsidR="0071407F" w:rsidRPr="0071407F" w:rsidRDefault="0071407F" w:rsidP="0071407F">
            <w:pPr>
              <w:pStyle w:val="Default"/>
              <w:rPr>
                <w:sz w:val="28"/>
                <w:szCs w:val="28"/>
              </w:rPr>
            </w:pPr>
            <w:r w:rsidRPr="0071407F">
              <w:rPr>
                <w:sz w:val="28"/>
                <w:szCs w:val="28"/>
              </w:rPr>
              <w:lastRenderedPageBreak/>
              <w:t xml:space="preserve">Textiles </w:t>
            </w:r>
          </w:p>
          <w:p w14:paraId="72712EA3" w14:textId="77777777" w:rsidR="0071407F" w:rsidRPr="007B0FF3" w:rsidRDefault="0071407F" w:rsidP="0071407F">
            <w:pPr>
              <w:pStyle w:val="Default"/>
              <w:rPr>
                <w:sz w:val="16"/>
                <w:szCs w:val="16"/>
              </w:rPr>
            </w:pPr>
            <w:r w:rsidRPr="007B0FF3">
              <w:rPr>
                <w:sz w:val="16"/>
                <w:szCs w:val="16"/>
              </w:rPr>
              <w:t xml:space="preserve">to use a range of materials creatively to design and make products </w:t>
            </w:r>
          </w:p>
          <w:p w14:paraId="499690A8" w14:textId="77777777" w:rsidR="00BE50A8" w:rsidRDefault="0071407F" w:rsidP="0071407F">
            <w:pPr>
              <w:pStyle w:val="ListParagraph"/>
              <w:ind w:left="0"/>
              <w:rPr>
                <w:rFonts w:ascii="Arial" w:hAnsi="Arial" w:cs="Arial"/>
                <w:sz w:val="16"/>
                <w:szCs w:val="16"/>
              </w:rPr>
            </w:pPr>
            <w:r w:rsidRPr="007B0FF3">
              <w:rPr>
                <w:rFonts w:ascii="Arial" w:hAnsi="Arial" w:cs="Arial"/>
                <w:sz w:val="16"/>
                <w:szCs w:val="16"/>
              </w:rPr>
              <w:t xml:space="preserve">There may be additional opportunities across the year for whole school projects linked to enquiry/national events which may include collage or </w:t>
            </w:r>
            <w:r w:rsidR="001051E4">
              <w:rPr>
                <w:rFonts w:ascii="Arial" w:hAnsi="Arial" w:cs="Arial"/>
                <w:sz w:val="16"/>
                <w:szCs w:val="16"/>
              </w:rPr>
              <w:t>printing</w:t>
            </w:r>
            <w:r w:rsidRPr="007B0FF3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7C7AB9E7" w14:textId="77777777" w:rsidR="003C4D3D" w:rsidRDefault="003C4D3D" w:rsidP="0071407F">
            <w:pPr>
              <w:pStyle w:val="ListParagraph"/>
              <w:ind w:left="0"/>
              <w:rPr>
                <w:rFonts w:ascii="Arial" w:hAnsi="Arial" w:cs="Arial"/>
                <w:sz w:val="16"/>
                <w:szCs w:val="16"/>
              </w:rPr>
            </w:pPr>
          </w:p>
          <w:p w14:paraId="3D0FB01E" w14:textId="09496625" w:rsidR="003C4D3D" w:rsidRPr="003C4D3D" w:rsidRDefault="003C4D3D" w:rsidP="0071407F">
            <w:pPr>
              <w:pStyle w:val="ListParagraph"/>
              <w:ind w:left="0"/>
              <w:rPr>
                <w:rFonts w:ascii="CCW Precursive 6" w:hAnsi="CCW Precursive 6"/>
                <w:sz w:val="18"/>
                <w:szCs w:val="18"/>
              </w:rPr>
            </w:pPr>
          </w:p>
        </w:tc>
        <w:tc>
          <w:tcPr>
            <w:tcW w:w="3167" w:type="dxa"/>
          </w:tcPr>
          <w:p w14:paraId="499DF654" w14:textId="77777777" w:rsidR="003C4D3D" w:rsidRDefault="003C4D3D" w:rsidP="003D0C9F">
            <w:pPr>
              <w:pStyle w:val="Pa9"/>
              <w:spacing w:after="22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 can e</w:t>
            </w:r>
            <w:r w:rsidR="003D0C9F" w:rsidRPr="007B0FF3">
              <w:rPr>
                <w:rFonts w:ascii="Arial" w:hAnsi="Arial" w:cs="Arial"/>
                <w:color w:val="000000"/>
                <w:sz w:val="18"/>
                <w:szCs w:val="18"/>
              </w:rPr>
              <w:t xml:space="preserve">xplore different materials, using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my</w:t>
            </w:r>
            <w:r w:rsidR="003D0C9F" w:rsidRPr="007B0FF3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senses to investigate them. </w:t>
            </w:r>
          </w:p>
          <w:p w14:paraId="12FB477E" w14:textId="4489259A" w:rsidR="003D0C9F" w:rsidRPr="007B0FF3" w:rsidRDefault="003C4D3D" w:rsidP="003D0C9F">
            <w:pPr>
              <w:pStyle w:val="Pa9"/>
              <w:spacing w:after="22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 can m</w:t>
            </w:r>
            <w:r w:rsidR="003D0C9F" w:rsidRPr="007B0FF3">
              <w:rPr>
                <w:rFonts w:ascii="Arial" w:hAnsi="Arial" w:cs="Arial"/>
                <w:color w:val="000000"/>
                <w:sz w:val="18"/>
                <w:szCs w:val="18"/>
              </w:rPr>
              <w:t xml:space="preserve">anipulate and play with different materials. </w:t>
            </w:r>
          </w:p>
          <w:p w14:paraId="4CF26B90" w14:textId="194C94D8" w:rsidR="003D0C9F" w:rsidRPr="007B0FF3" w:rsidRDefault="003C4D3D" w:rsidP="003D0C9F">
            <w:pPr>
              <w:pStyle w:val="Pa9"/>
              <w:spacing w:after="22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 can j</w:t>
            </w:r>
            <w:r w:rsidR="003D0C9F" w:rsidRPr="007B0FF3">
              <w:rPr>
                <w:rFonts w:ascii="Arial" w:hAnsi="Arial" w:cs="Arial"/>
                <w:color w:val="000000"/>
                <w:sz w:val="18"/>
                <w:szCs w:val="18"/>
              </w:rPr>
              <w:t xml:space="preserve">oin different materials and explore different textures. </w:t>
            </w:r>
          </w:p>
          <w:p w14:paraId="1DE45614" w14:textId="5FE044C0" w:rsidR="00BE50A8" w:rsidRDefault="00BE50A8" w:rsidP="007026AA">
            <w:pPr>
              <w:pStyle w:val="ListParagraph"/>
              <w:ind w:left="0"/>
              <w:rPr>
                <w:rFonts w:ascii="CCW Precursive 6" w:hAnsi="CCW Precursive 6"/>
                <w:sz w:val="28"/>
                <w:szCs w:val="28"/>
              </w:rPr>
            </w:pPr>
          </w:p>
        </w:tc>
        <w:tc>
          <w:tcPr>
            <w:tcW w:w="3139" w:type="dxa"/>
          </w:tcPr>
          <w:p w14:paraId="07CDABAC" w14:textId="77777777" w:rsidR="003D0C9F" w:rsidRPr="007B0FF3" w:rsidRDefault="003D0C9F" w:rsidP="003D0C9F">
            <w:pPr>
              <w:pStyle w:val="Default"/>
              <w:rPr>
                <w:sz w:val="18"/>
                <w:szCs w:val="18"/>
              </w:rPr>
            </w:pPr>
            <w:r w:rsidRPr="007B0FF3">
              <w:rPr>
                <w:sz w:val="18"/>
                <w:szCs w:val="18"/>
              </w:rPr>
              <w:t xml:space="preserve">To experience simple weaving techniques, </w:t>
            </w:r>
            <w:proofErr w:type="gramStart"/>
            <w:r w:rsidRPr="007B0FF3">
              <w:rPr>
                <w:sz w:val="18"/>
                <w:szCs w:val="18"/>
              </w:rPr>
              <w:t>e.g.</w:t>
            </w:r>
            <w:proofErr w:type="gramEnd"/>
            <w:r w:rsidRPr="007B0FF3">
              <w:rPr>
                <w:sz w:val="18"/>
                <w:szCs w:val="18"/>
              </w:rPr>
              <w:t xml:space="preserve"> twigs, paper, fabric.</w:t>
            </w:r>
          </w:p>
          <w:p w14:paraId="783F8746" w14:textId="77777777" w:rsidR="003D0C9F" w:rsidRPr="007B0FF3" w:rsidRDefault="003D0C9F" w:rsidP="003D0C9F">
            <w:pPr>
              <w:pStyle w:val="Default"/>
              <w:rPr>
                <w:sz w:val="18"/>
                <w:szCs w:val="18"/>
              </w:rPr>
            </w:pPr>
            <w:r w:rsidRPr="007B0FF3">
              <w:rPr>
                <w:sz w:val="18"/>
                <w:szCs w:val="18"/>
              </w:rPr>
              <w:t xml:space="preserve"> </w:t>
            </w:r>
          </w:p>
          <w:p w14:paraId="39B4C698" w14:textId="38358590" w:rsidR="00BE50A8" w:rsidRDefault="003D0C9F" w:rsidP="003D0C9F">
            <w:pPr>
              <w:pStyle w:val="ListParagraph"/>
              <w:ind w:left="0"/>
              <w:rPr>
                <w:rFonts w:ascii="CCW Precursive 6" w:hAnsi="CCW Precursive 6"/>
                <w:sz w:val="28"/>
                <w:szCs w:val="28"/>
              </w:rPr>
            </w:pPr>
            <w:r w:rsidRPr="007B0FF3">
              <w:rPr>
                <w:rFonts w:ascii="Arial" w:hAnsi="Arial" w:cs="Arial"/>
                <w:sz w:val="18"/>
                <w:szCs w:val="18"/>
              </w:rPr>
              <w:t>To begin to experience threading and weaving</w:t>
            </w:r>
          </w:p>
        </w:tc>
        <w:tc>
          <w:tcPr>
            <w:tcW w:w="3139" w:type="dxa"/>
          </w:tcPr>
          <w:p w14:paraId="59B3D757" w14:textId="0E965E85" w:rsidR="00BE50A8" w:rsidRDefault="00BE50A8" w:rsidP="003C4D3D">
            <w:pPr>
              <w:pStyle w:val="Default"/>
              <w:rPr>
                <w:rFonts w:ascii="CCW Precursive 6" w:hAnsi="CCW Precursive 6"/>
                <w:sz w:val="28"/>
                <w:szCs w:val="28"/>
              </w:rPr>
            </w:pPr>
          </w:p>
        </w:tc>
        <w:tc>
          <w:tcPr>
            <w:tcW w:w="3139" w:type="dxa"/>
          </w:tcPr>
          <w:p w14:paraId="26EB1DB9" w14:textId="160214A5" w:rsidR="003C4D3D" w:rsidRDefault="003C4D3D" w:rsidP="003D0C9F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 can fasten two pieces of fabric together.</w:t>
            </w:r>
          </w:p>
          <w:p w14:paraId="5252EE85" w14:textId="77777777" w:rsidR="003C4D3D" w:rsidRDefault="003C4D3D" w:rsidP="003D0C9F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44F268E5" w14:textId="0014F334" w:rsidR="00BE50A8" w:rsidRDefault="003C4D3D" w:rsidP="003D0C9F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 can</w:t>
            </w:r>
            <w:r w:rsidR="003D0C9F" w:rsidRPr="007B0FF3">
              <w:rPr>
                <w:rFonts w:ascii="Arial" w:hAnsi="Arial" w:cs="Arial"/>
                <w:sz w:val="18"/>
                <w:szCs w:val="18"/>
              </w:rPr>
              <w:t xml:space="preserve"> sew using </w:t>
            </w:r>
            <w:r>
              <w:rPr>
                <w:rFonts w:ascii="Arial" w:hAnsi="Arial" w:cs="Arial"/>
                <w:sz w:val="18"/>
                <w:szCs w:val="18"/>
              </w:rPr>
              <w:t>a simple running stitch.</w:t>
            </w:r>
          </w:p>
          <w:p w14:paraId="29F98ABF" w14:textId="77777777" w:rsidR="003C4D3D" w:rsidRDefault="003C4D3D" w:rsidP="003D0C9F">
            <w:pPr>
              <w:pStyle w:val="ListParagraph"/>
              <w:ind w:left="0"/>
              <w:rPr>
                <w:rFonts w:ascii="CCW Precursive 6" w:hAnsi="CCW Precursive 6"/>
                <w:sz w:val="28"/>
                <w:szCs w:val="28"/>
              </w:rPr>
            </w:pPr>
          </w:p>
          <w:p w14:paraId="5BC6F550" w14:textId="431C20E4" w:rsidR="003C4D3D" w:rsidRPr="003C4D3D" w:rsidRDefault="003C4D3D" w:rsidP="003D0C9F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3C4D3D">
              <w:rPr>
                <w:rFonts w:ascii="Arial" w:hAnsi="Arial" w:cs="Arial"/>
                <w:sz w:val="18"/>
                <w:szCs w:val="18"/>
              </w:rPr>
              <w:t>I can thread a n</w:t>
            </w:r>
            <w:r>
              <w:rPr>
                <w:rFonts w:ascii="Arial" w:hAnsi="Arial" w:cs="Arial"/>
                <w:sz w:val="18"/>
                <w:szCs w:val="18"/>
              </w:rPr>
              <w:t>eedle and tie off thread to finish.</w:t>
            </w:r>
          </w:p>
        </w:tc>
      </w:tr>
      <w:tr w:rsidR="00BE50A8" w14:paraId="696321FA" w14:textId="77777777" w:rsidTr="00BE50A8">
        <w:tc>
          <w:tcPr>
            <w:tcW w:w="2084" w:type="dxa"/>
          </w:tcPr>
          <w:p w14:paraId="51ED1524" w14:textId="48B61B3D" w:rsidR="0071407F" w:rsidRPr="0071407F" w:rsidRDefault="0071407F" w:rsidP="0071407F">
            <w:pPr>
              <w:pStyle w:val="Default"/>
              <w:rPr>
                <w:sz w:val="28"/>
                <w:szCs w:val="28"/>
              </w:rPr>
            </w:pPr>
            <w:r w:rsidRPr="0071407F">
              <w:rPr>
                <w:sz w:val="28"/>
                <w:szCs w:val="28"/>
              </w:rPr>
              <w:t xml:space="preserve">Artists </w:t>
            </w:r>
            <w:r w:rsidR="00C86359">
              <w:rPr>
                <w:sz w:val="28"/>
                <w:szCs w:val="28"/>
              </w:rPr>
              <w:t>and designers</w:t>
            </w:r>
          </w:p>
          <w:p w14:paraId="0B9BFD0D" w14:textId="77777777" w:rsidR="00BE50A8" w:rsidRDefault="0071407F" w:rsidP="0071407F">
            <w:pPr>
              <w:pStyle w:val="ListParagraph"/>
              <w:ind w:left="0"/>
              <w:rPr>
                <w:rFonts w:ascii="Arial" w:hAnsi="Arial" w:cs="Arial"/>
                <w:sz w:val="16"/>
                <w:szCs w:val="16"/>
              </w:rPr>
            </w:pPr>
            <w:r w:rsidRPr="007B0FF3">
              <w:rPr>
                <w:rFonts w:ascii="Arial" w:hAnsi="Arial" w:cs="Arial"/>
                <w:sz w:val="16"/>
                <w:szCs w:val="16"/>
              </w:rPr>
              <w:t>about the work of a range of artists, craft makers and designers, describing the differences and similarities between different practices and disciplines, and making links to their own work.</w:t>
            </w:r>
          </w:p>
          <w:p w14:paraId="28305379" w14:textId="77777777" w:rsidR="00AE0A3C" w:rsidRDefault="00AE0A3C" w:rsidP="0071407F">
            <w:pPr>
              <w:pStyle w:val="ListParagraph"/>
              <w:ind w:left="0"/>
              <w:rPr>
                <w:rFonts w:ascii="CCW Precursive 6" w:hAnsi="CCW Precursive 6"/>
                <w:sz w:val="16"/>
                <w:szCs w:val="16"/>
              </w:rPr>
            </w:pPr>
          </w:p>
          <w:p w14:paraId="5F4D1362" w14:textId="39BA5324" w:rsidR="00AE0A3C" w:rsidRPr="00AE0A3C" w:rsidRDefault="00AE0A3C" w:rsidP="0071407F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67" w:type="dxa"/>
          </w:tcPr>
          <w:p w14:paraId="2AED7BD5" w14:textId="1C1AE5F5" w:rsidR="00BE50A8" w:rsidRDefault="00AE0A3C" w:rsidP="007026AA">
            <w:pPr>
              <w:pStyle w:val="ListParagraph"/>
              <w:ind w:left="0"/>
              <w:rPr>
                <w:rFonts w:ascii="CCW Precursive 6" w:hAnsi="CCW Precursive 6"/>
                <w:sz w:val="28"/>
                <w:szCs w:val="28"/>
              </w:rPr>
            </w:pPr>
            <w:r>
              <w:rPr>
                <w:rFonts w:ascii="CCW Precursive 6" w:hAnsi="CCW Precursive 6"/>
                <w:sz w:val="28"/>
                <w:szCs w:val="28"/>
              </w:rPr>
              <w:t xml:space="preserve"> </w:t>
            </w:r>
          </w:p>
        </w:tc>
        <w:tc>
          <w:tcPr>
            <w:tcW w:w="3139" w:type="dxa"/>
          </w:tcPr>
          <w:p w14:paraId="51A77019" w14:textId="1F845BF5" w:rsidR="00AA5D2E" w:rsidRDefault="00AA5D2E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Quentin Blake</w:t>
            </w:r>
          </w:p>
          <w:p w14:paraId="33C8768F" w14:textId="2CCE8CB5" w:rsidR="00AA5D2E" w:rsidRDefault="00AA5D2E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Oliver Jeffers</w:t>
            </w:r>
          </w:p>
          <w:p w14:paraId="4C551D61" w14:textId="5F59CD84" w:rsidR="00AA5D2E" w:rsidRDefault="00AA5D2E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Axel Scheffler</w:t>
            </w:r>
          </w:p>
          <w:p w14:paraId="132E1F4A" w14:textId="729C99A5" w:rsidR="00AA5D2E" w:rsidRDefault="00352A54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Tony Ross</w:t>
            </w:r>
          </w:p>
          <w:p w14:paraId="7CBF4F71" w14:textId="18680BA9" w:rsidR="00352A54" w:rsidRDefault="00352A54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Helen </w:t>
            </w:r>
            <w:proofErr w:type="spellStart"/>
            <w:r w:rsidR="000C5D69">
              <w:rPr>
                <w:rFonts w:ascii="Arial" w:hAnsi="Arial" w:cs="Arial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xenbury</w:t>
            </w:r>
            <w:proofErr w:type="spellEnd"/>
          </w:p>
          <w:p w14:paraId="0BDDCADC" w14:textId="0EB15AAC" w:rsidR="00AA5D2E" w:rsidRDefault="00AA5D2E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Nick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Sharratt</w:t>
            </w:r>
            <w:proofErr w:type="spellEnd"/>
          </w:p>
          <w:p w14:paraId="3A919218" w14:textId="0E2F1DCC" w:rsidR="00BE50A8" w:rsidRDefault="00AA5D2E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can make observations and talk about the illustrators and the illustrations in the stories and texts that I listen to. </w:t>
            </w:r>
          </w:p>
          <w:p w14:paraId="42292220" w14:textId="77777777" w:rsidR="00AA5D2E" w:rsidRDefault="00AA5D2E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3F54AC03" w14:textId="7D9E6F84" w:rsidR="00AA5D2E" w:rsidRPr="00AA5D2E" w:rsidRDefault="00AA5D2E" w:rsidP="007026AA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9" w:type="dxa"/>
          </w:tcPr>
          <w:p w14:paraId="1D84123E" w14:textId="4ADD4487" w:rsidR="00C86359" w:rsidRDefault="00C86359" w:rsidP="007026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Frida Kahlo</w:t>
            </w:r>
          </w:p>
          <w:p w14:paraId="259ACE21" w14:textId="79962E05" w:rsidR="00C86359" w:rsidRDefault="00C86359" w:rsidP="007026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Henri Matisse</w:t>
            </w:r>
          </w:p>
          <w:p w14:paraId="11705DAC" w14:textId="51146134" w:rsidR="00C86359" w:rsidRDefault="00C86359" w:rsidP="007026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Clarice Cliff</w:t>
            </w:r>
          </w:p>
          <w:p w14:paraId="6C7B9331" w14:textId="77777777" w:rsidR="00C86359" w:rsidRDefault="00C86359" w:rsidP="007026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77C93F4C" w14:textId="192CF339" w:rsidR="00BE50A8" w:rsidRDefault="003D309E" w:rsidP="007026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 can talk about an artist.</w:t>
            </w:r>
          </w:p>
          <w:p w14:paraId="306DEBB2" w14:textId="77777777" w:rsidR="003D309E" w:rsidRDefault="003D309E" w:rsidP="007026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67A1F308" w14:textId="39081B13" w:rsidR="003D309E" w:rsidRPr="003D309E" w:rsidRDefault="003D309E" w:rsidP="007026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 can evaluate my own work and compare it to the works of a range of artists, describing similarities and differences and making links to my own work </w:t>
            </w:r>
            <w:proofErr w:type="spellStart"/>
            <w:proofErr w:type="gramStart"/>
            <w:r w:rsidR="00AE0A3C">
              <w:rPr>
                <w:rFonts w:ascii="Arial" w:hAnsi="Arial" w:cs="Arial"/>
                <w:sz w:val="18"/>
                <w:szCs w:val="18"/>
              </w:rPr>
              <w:t>eg</w:t>
            </w:r>
            <w:proofErr w:type="spellEnd"/>
            <w:proofErr w:type="gramEnd"/>
            <w:r w:rsidR="00AE0A3C">
              <w:rPr>
                <w:rFonts w:ascii="Arial" w:hAnsi="Arial" w:cs="Arial"/>
                <w:sz w:val="18"/>
                <w:szCs w:val="18"/>
              </w:rPr>
              <w:t xml:space="preserve"> Frida Kahlo and Clarice Cliff.</w:t>
            </w:r>
          </w:p>
        </w:tc>
        <w:tc>
          <w:tcPr>
            <w:tcW w:w="3139" w:type="dxa"/>
          </w:tcPr>
          <w:p w14:paraId="00942F37" w14:textId="2110DC20" w:rsidR="00C86359" w:rsidRDefault="00C86359" w:rsidP="007026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Henry Moore</w:t>
            </w:r>
          </w:p>
          <w:p w14:paraId="1ED96D0D" w14:textId="614BDAFF" w:rsidR="00C86359" w:rsidRDefault="00C86359" w:rsidP="007026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Wassily Kandinsky</w:t>
            </w:r>
          </w:p>
          <w:p w14:paraId="37015139" w14:textId="767544C4" w:rsidR="00C86359" w:rsidRDefault="00C86359" w:rsidP="007026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Vincent van Gogh</w:t>
            </w:r>
          </w:p>
          <w:p w14:paraId="790A73FE" w14:textId="77777777" w:rsidR="00C86359" w:rsidRDefault="00C86359" w:rsidP="007026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2D0DE244" w14:textId="4FE40115" w:rsidR="00BE50A8" w:rsidRDefault="003D309E" w:rsidP="007026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 can talk about an artist.</w:t>
            </w:r>
          </w:p>
          <w:p w14:paraId="18BA5CD4" w14:textId="77777777" w:rsidR="00AE0A3C" w:rsidRDefault="00AE0A3C" w:rsidP="007026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4EDB90E0" w14:textId="77777777" w:rsidR="00AE0A3C" w:rsidRDefault="00AE0A3C" w:rsidP="007026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 can compare the work of artists describing their similarities and differences </w:t>
            </w:r>
            <w:proofErr w:type="spellStart"/>
            <w:proofErr w:type="gramStart"/>
            <w:r>
              <w:rPr>
                <w:rFonts w:ascii="Arial" w:hAnsi="Arial" w:cs="Arial"/>
                <w:sz w:val="18"/>
                <w:szCs w:val="18"/>
              </w:rPr>
              <w:t>eg</w:t>
            </w:r>
            <w:proofErr w:type="spellEnd"/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Wassily Kandinsky with Beatriz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Mulhazes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4C6E4C9" w14:textId="77777777" w:rsidR="00AE0A3C" w:rsidRDefault="00AE0A3C" w:rsidP="007026A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73B45D10" w14:textId="6A941F1F" w:rsidR="00AE0A3C" w:rsidRPr="003D309E" w:rsidRDefault="00AE0A3C" w:rsidP="00AE0A3C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 can describe the similarities and differences between different practices and disciplines and make links to my own work </w:t>
            </w:r>
            <w:proofErr w:type="spellStart"/>
            <w:proofErr w:type="gramStart"/>
            <w:r>
              <w:rPr>
                <w:rFonts w:ascii="Arial" w:hAnsi="Arial" w:cs="Arial"/>
                <w:sz w:val="18"/>
                <w:szCs w:val="18"/>
              </w:rPr>
              <w:t>eg</w:t>
            </w:r>
            <w:proofErr w:type="spellEnd"/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Vincent van Gogh painting -v- sculpture.</w:t>
            </w:r>
          </w:p>
        </w:tc>
      </w:tr>
      <w:tr w:rsidR="0071407F" w14:paraId="56B23AF6" w14:textId="77777777" w:rsidTr="00A127C7">
        <w:tc>
          <w:tcPr>
            <w:tcW w:w="2084" w:type="dxa"/>
            <w:vAlign w:val="center"/>
          </w:tcPr>
          <w:p w14:paraId="462B4DA1" w14:textId="77777777" w:rsidR="0071407F" w:rsidRPr="0071407F" w:rsidRDefault="0071407F" w:rsidP="0071407F">
            <w:pPr>
              <w:pStyle w:val="Default"/>
              <w:rPr>
                <w:sz w:val="28"/>
                <w:szCs w:val="28"/>
              </w:rPr>
            </w:pPr>
            <w:r w:rsidRPr="0071407F">
              <w:rPr>
                <w:sz w:val="28"/>
                <w:szCs w:val="28"/>
              </w:rPr>
              <w:t xml:space="preserve">Techniques </w:t>
            </w:r>
          </w:p>
          <w:p w14:paraId="064DF042" w14:textId="77777777" w:rsidR="0071407F" w:rsidRPr="007B0FF3" w:rsidRDefault="0071407F" w:rsidP="0071407F">
            <w:pPr>
              <w:pStyle w:val="Default"/>
              <w:rPr>
                <w:sz w:val="16"/>
                <w:szCs w:val="16"/>
              </w:rPr>
            </w:pPr>
            <w:r w:rsidRPr="007B0FF3">
              <w:rPr>
                <w:sz w:val="16"/>
                <w:szCs w:val="16"/>
              </w:rPr>
              <w:t xml:space="preserve">to develop a wide range of art and design techniques in using colour, pattern, texture, line, shape, form and space </w:t>
            </w:r>
          </w:p>
          <w:p w14:paraId="5ECAF254" w14:textId="77777777" w:rsidR="0071407F" w:rsidRDefault="0071407F" w:rsidP="0071407F">
            <w:pPr>
              <w:pStyle w:val="ListParagraph"/>
              <w:ind w:left="0"/>
              <w:rPr>
                <w:sz w:val="16"/>
                <w:szCs w:val="16"/>
              </w:rPr>
            </w:pPr>
            <w:r w:rsidRPr="007B0FF3">
              <w:rPr>
                <w:sz w:val="16"/>
                <w:szCs w:val="16"/>
              </w:rPr>
              <w:t>*</w:t>
            </w:r>
            <w:proofErr w:type="gramStart"/>
            <w:r w:rsidRPr="007B0FF3">
              <w:rPr>
                <w:sz w:val="16"/>
                <w:szCs w:val="16"/>
              </w:rPr>
              <w:t>to</w:t>
            </w:r>
            <w:proofErr w:type="gramEnd"/>
            <w:r w:rsidRPr="007B0FF3">
              <w:rPr>
                <w:sz w:val="16"/>
                <w:szCs w:val="16"/>
              </w:rPr>
              <w:t xml:space="preserve"> use a range of materials creatively to design and make products </w:t>
            </w:r>
          </w:p>
          <w:p w14:paraId="0C6CCA8A" w14:textId="77777777" w:rsidR="0082438A" w:rsidRDefault="0082438A" w:rsidP="0071407F">
            <w:pPr>
              <w:pStyle w:val="ListParagraph"/>
              <w:ind w:left="0"/>
              <w:rPr>
                <w:sz w:val="16"/>
                <w:szCs w:val="16"/>
              </w:rPr>
            </w:pPr>
          </w:p>
          <w:p w14:paraId="1B1B54B5" w14:textId="4096C525" w:rsidR="0082438A" w:rsidRPr="0082438A" w:rsidRDefault="0082438A" w:rsidP="0071407F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67" w:type="dxa"/>
          </w:tcPr>
          <w:p w14:paraId="0C7A5BB1" w14:textId="77777777" w:rsidR="00AE0A3C" w:rsidRDefault="00AE0A3C" w:rsidP="00AE0A3C">
            <w:pPr>
              <w:pStyle w:val="Pa9"/>
              <w:spacing w:after="22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 can e</w:t>
            </w:r>
            <w:r w:rsidRPr="007B0FF3">
              <w:rPr>
                <w:rFonts w:ascii="Arial" w:hAnsi="Arial" w:cs="Arial"/>
                <w:color w:val="000000"/>
                <w:sz w:val="18"/>
                <w:szCs w:val="18"/>
              </w:rPr>
              <w:t>xplore different materials freely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  <w:p w14:paraId="38E08A4B" w14:textId="642BE512" w:rsidR="00AE0A3C" w:rsidRPr="007B0FF3" w:rsidRDefault="00AE0A3C" w:rsidP="00AE0A3C">
            <w:pPr>
              <w:pStyle w:val="Pa9"/>
              <w:spacing w:after="22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 can </w:t>
            </w:r>
            <w:r w:rsidRPr="007B0FF3">
              <w:rPr>
                <w:rFonts w:ascii="Arial" w:hAnsi="Arial" w:cs="Arial"/>
                <w:color w:val="000000"/>
                <w:sz w:val="18"/>
                <w:szCs w:val="18"/>
              </w:rPr>
              <w:t xml:space="preserve">develop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my</w:t>
            </w:r>
            <w:r w:rsidRPr="007B0FF3">
              <w:rPr>
                <w:rFonts w:ascii="Arial" w:hAnsi="Arial" w:cs="Arial"/>
                <w:color w:val="000000"/>
                <w:sz w:val="18"/>
                <w:szCs w:val="18"/>
              </w:rPr>
              <w:t xml:space="preserve"> ideas about how to use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different materials</w:t>
            </w:r>
            <w:r w:rsidRPr="007B0FF3">
              <w:rPr>
                <w:rFonts w:ascii="Arial" w:hAnsi="Arial" w:cs="Arial"/>
                <w:color w:val="000000"/>
                <w:sz w:val="18"/>
                <w:szCs w:val="18"/>
              </w:rPr>
              <w:t xml:space="preserve"> and what to make. </w:t>
            </w:r>
          </w:p>
          <w:p w14:paraId="028D51EA" w14:textId="77777777" w:rsidR="0071407F" w:rsidRDefault="0071407F" w:rsidP="0071407F">
            <w:pPr>
              <w:pStyle w:val="ListParagraph"/>
              <w:ind w:left="0"/>
              <w:rPr>
                <w:rFonts w:ascii="CCW Precursive 6" w:hAnsi="CCW Precursive 6"/>
                <w:sz w:val="28"/>
                <w:szCs w:val="28"/>
              </w:rPr>
            </w:pPr>
          </w:p>
        </w:tc>
        <w:tc>
          <w:tcPr>
            <w:tcW w:w="3139" w:type="dxa"/>
          </w:tcPr>
          <w:p w14:paraId="646525D9" w14:textId="4F1D5852" w:rsidR="00AE0A3C" w:rsidRDefault="00AE0A3C" w:rsidP="00AE0A3C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can begin to</w:t>
            </w:r>
            <w:r w:rsidRPr="007B0FF3">
              <w:rPr>
                <w:sz w:val="18"/>
                <w:szCs w:val="18"/>
              </w:rPr>
              <w:t xml:space="preserve"> experiment with colour, design, texture, form and function </w:t>
            </w:r>
          </w:p>
          <w:p w14:paraId="33D2157C" w14:textId="1D8F0BC4" w:rsidR="00AE0A3C" w:rsidRDefault="00AE0A3C" w:rsidP="00AE0A3C">
            <w:pPr>
              <w:pStyle w:val="Default"/>
              <w:rPr>
                <w:sz w:val="18"/>
                <w:szCs w:val="18"/>
              </w:rPr>
            </w:pPr>
          </w:p>
          <w:p w14:paraId="13C33041" w14:textId="103D703E" w:rsidR="00AE0A3C" w:rsidRPr="007B0FF3" w:rsidRDefault="00AE0A3C" w:rsidP="00AE0A3C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can use a paintbrush to apply paint </w:t>
            </w:r>
          </w:p>
          <w:p w14:paraId="1769D49E" w14:textId="77777777" w:rsidR="00AE0A3C" w:rsidRPr="007B0FF3" w:rsidRDefault="00AE0A3C" w:rsidP="00AE0A3C">
            <w:pPr>
              <w:pStyle w:val="Default"/>
              <w:rPr>
                <w:sz w:val="18"/>
                <w:szCs w:val="18"/>
              </w:rPr>
            </w:pPr>
          </w:p>
          <w:p w14:paraId="1DF92476" w14:textId="1E7A6688" w:rsidR="00AE0A3C" w:rsidRDefault="00AE0A3C" w:rsidP="00AE0A3C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 can</w:t>
            </w:r>
            <w:r w:rsidRPr="007B0FF3">
              <w:rPr>
                <w:rFonts w:ascii="Arial" w:hAnsi="Arial" w:cs="Arial"/>
                <w:sz w:val="18"/>
                <w:szCs w:val="18"/>
              </w:rPr>
              <w:t xml:space="preserve"> clean </w:t>
            </w:r>
            <w:r>
              <w:rPr>
                <w:rFonts w:ascii="Arial" w:hAnsi="Arial" w:cs="Arial"/>
                <w:sz w:val="18"/>
                <w:szCs w:val="18"/>
              </w:rPr>
              <w:t xml:space="preserve">my </w:t>
            </w:r>
            <w:r w:rsidRPr="007B0FF3">
              <w:rPr>
                <w:rFonts w:ascii="Arial" w:hAnsi="Arial" w:cs="Arial"/>
                <w:sz w:val="18"/>
                <w:szCs w:val="18"/>
              </w:rPr>
              <w:t>brush and dry on</w:t>
            </w:r>
            <w:r>
              <w:rPr>
                <w:rFonts w:ascii="Arial" w:hAnsi="Arial" w:cs="Arial"/>
                <w:sz w:val="18"/>
                <w:szCs w:val="18"/>
              </w:rPr>
              <w:t xml:space="preserve"> a</w:t>
            </w:r>
            <w:r w:rsidRPr="007B0FF3">
              <w:rPr>
                <w:rFonts w:ascii="Arial" w:hAnsi="Arial" w:cs="Arial"/>
                <w:sz w:val="18"/>
                <w:szCs w:val="18"/>
              </w:rPr>
              <w:t xml:space="preserve"> paper towel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180A3EB" w14:textId="77777777" w:rsidR="00AE0A3C" w:rsidRDefault="00AE0A3C" w:rsidP="00AE0A3C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5827461A" w14:textId="2D2E55D2" w:rsidR="001517B0" w:rsidRDefault="00AE0A3C" w:rsidP="00AE0A3C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 can</w:t>
            </w:r>
            <w:r w:rsidRPr="007B0FF3">
              <w:rPr>
                <w:rFonts w:ascii="Arial" w:hAnsi="Arial" w:cs="Arial"/>
                <w:sz w:val="18"/>
                <w:szCs w:val="18"/>
              </w:rPr>
              <w:t xml:space="preserve"> mix colours using a tray. </w:t>
            </w:r>
          </w:p>
          <w:p w14:paraId="5B30A505" w14:textId="77777777" w:rsidR="001517B0" w:rsidRDefault="001517B0" w:rsidP="00AE0A3C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7620A285" w14:textId="405A8A93" w:rsidR="0071407F" w:rsidRDefault="001517B0" w:rsidP="00AE0A3C">
            <w:pPr>
              <w:pStyle w:val="ListParagraph"/>
              <w:ind w:left="0"/>
              <w:rPr>
                <w:rFonts w:ascii="CCW Precursive 6" w:hAnsi="CCW Precursive 6"/>
                <w:sz w:val="28"/>
                <w:szCs w:val="2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I can paint using the sequence of w</w:t>
            </w:r>
            <w:r w:rsidR="00AE0A3C" w:rsidRPr="007B0FF3">
              <w:rPr>
                <w:rFonts w:ascii="Arial" w:hAnsi="Arial" w:cs="Arial"/>
                <w:sz w:val="18"/>
                <w:szCs w:val="18"/>
              </w:rPr>
              <w:t>ater – wipe – plate – paint</w:t>
            </w:r>
          </w:p>
        </w:tc>
        <w:tc>
          <w:tcPr>
            <w:tcW w:w="3139" w:type="dxa"/>
          </w:tcPr>
          <w:p w14:paraId="39A7C9D6" w14:textId="100331F3" w:rsidR="001517B0" w:rsidRPr="007B0FF3" w:rsidRDefault="001517B0" w:rsidP="001517B0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I can use</w:t>
            </w:r>
            <w:r w:rsidRPr="007B0FF3">
              <w:rPr>
                <w:sz w:val="18"/>
                <w:szCs w:val="18"/>
              </w:rPr>
              <w:t xml:space="preserve"> an increasing range of art and design techniques in using colour, pattern and line</w:t>
            </w:r>
          </w:p>
          <w:p w14:paraId="74F6F12D" w14:textId="77777777" w:rsidR="001517B0" w:rsidRPr="007B0FF3" w:rsidRDefault="001517B0" w:rsidP="001517B0">
            <w:pPr>
              <w:pStyle w:val="Default"/>
              <w:rPr>
                <w:sz w:val="18"/>
                <w:szCs w:val="18"/>
              </w:rPr>
            </w:pPr>
            <w:r w:rsidRPr="007B0FF3">
              <w:rPr>
                <w:sz w:val="18"/>
                <w:szCs w:val="18"/>
              </w:rPr>
              <w:t xml:space="preserve"> </w:t>
            </w:r>
          </w:p>
          <w:p w14:paraId="3A1F3E1A" w14:textId="77777777" w:rsidR="001517B0" w:rsidRDefault="001517B0" w:rsidP="001517B0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 can select smaller sized paint brushes to paint details (sculpture Summer 2)</w:t>
            </w:r>
          </w:p>
          <w:p w14:paraId="614519A8" w14:textId="77777777" w:rsidR="001517B0" w:rsidRDefault="001517B0" w:rsidP="001517B0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43A6F64E" w14:textId="77777777" w:rsidR="001517B0" w:rsidRDefault="001517B0" w:rsidP="001517B0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 can mix paint colours on a pallet.</w:t>
            </w:r>
          </w:p>
          <w:p w14:paraId="04B006B2" w14:textId="77777777" w:rsidR="001517B0" w:rsidRDefault="001517B0" w:rsidP="001517B0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47A79329" w14:textId="4196FC74" w:rsidR="001517B0" w:rsidRDefault="001517B0" w:rsidP="001517B0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I can clean my brush between changing colours </w:t>
            </w:r>
            <w:r w:rsidRPr="007B0FF3">
              <w:rPr>
                <w:rFonts w:ascii="Arial" w:hAnsi="Arial" w:cs="Arial"/>
                <w:sz w:val="18"/>
                <w:szCs w:val="18"/>
              </w:rPr>
              <w:t xml:space="preserve">and dry on </w:t>
            </w:r>
            <w:r>
              <w:rPr>
                <w:rFonts w:ascii="Arial" w:hAnsi="Arial" w:cs="Arial"/>
                <w:sz w:val="18"/>
                <w:szCs w:val="18"/>
              </w:rPr>
              <w:t xml:space="preserve">a </w:t>
            </w:r>
            <w:r w:rsidRPr="007B0FF3">
              <w:rPr>
                <w:rFonts w:ascii="Arial" w:hAnsi="Arial" w:cs="Arial"/>
                <w:sz w:val="18"/>
                <w:szCs w:val="18"/>
              </w:rPr>
              <w:t>paper towel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B1600DF" w14:textId="77777777" w:rsidR="001517B0" w:rsidRDefault="001517B0" w:rsidP="001517B0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6707B60B" w14:textId="4703F178" w:rsidR="0071407F" w:rsidRDefault="001517B0" w:rsidP="001517B0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 can </w:t>
            </w:r>
            <w:r w:rsidRPr="007B0FF3">
              <w:rPr>
                <w:rFonts w:ascii="Arial" w:hAnsi="Arial" w:cs="Arial"/>
                <w:sz w:val="18"/>
                <w:szCs w:val="18"/>
              </w:rPr>
              <w:t xml:space="preserve">mix colours on a pallet. </w:t>
            </w:r>
          </w:p>
          <w:p w14:paraId="112FDBCE" w14:textId="7A676095" w:rsidR="001517B0" w:rsidRDefault="001517B0" w:rsidP="001517B0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45F2DA80" w14:textId="4788CBB8" w:rsidR="001517B0" w:rsidRPr="001517B0" w:rsidRDefault="001517B0" w:rsidP="001517B0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39" w:type="dxa"/>
          </w:tcPr>
          <w:p w14:paraId="5ABD26A4" w14:textId="2972CE4F" w:rsidR="001517B0" w:rsidRDefault="001517B0" w:rsidP="001517B0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I can use</w:t>
            </w:r>
            <w:r w:rsidRPr="007B0FF3">
              <w:rPr>
                <w:sz w:val="18"/>
                <w:szCs w:val="18"/>
              </w:rPr>
              <w:t xml:space="preserve"> a wide range of art and design techniques in using colour, pattern, texture, line, shape, form and space </w:t>
            </w:r>
          </w:p>
          <w:p w14:paraId="34616831" w14:textId="17E7022F" w:rsidR="0082438A" w:rsidRDefault="0082438A" w:rsidP="001517B0">
            <w:pPr>
              <w:pStyle w:val="Default"/>
              <w:rPr>
                <w:sz w:val="18"/>
                <w:szCs w:val="18"/>
              </w:rPr>
            </w:pPr>
          </w:p>
          <w:p w14:paraId="144B8B83" w14:textId="6D1A8225" w:rsidR="0082438A" w:rsidRPr="007B0FF3" w:rsidRDefault="0082438A" w:rsidP="001517B0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can choose an appropriate paint brush from a range of sizes depending on the coverage or detail needed.</w:t>
            </w:r>
          </w:p>
          <w:p w14:paraId="25803BB8" w14:textId="77777777" w:rsidR="001517B0" w:rsidRPr="007B0FF3" w:rsidRDefault="001517B0" w:rsidP="001517B0">
            <w:pPr>
              <w:pStyle w:val="Default"/>
              <w:rPr>
                <w:sz w:val="18"/>
                <w:szCs w:val="18"/>
              </w:rPr>
            </w:pPr>
          </w:p>
          <w:p w14:paraId="028C2D4B" w14:textId="64D20119" w:rsidR="0071407F" w:rsidRDefault="0071407F" w:rsidP="001517B0">
            <w:pPr>
              <w:pStyle w:val="ListParagraph"/>
              <w:ind w:left="0"/>
              <w:rPr>
                <w:rFonts w:ascii="CCW Precursive 6" w:hAnsi="CCW Precursive 6"/>
                <w:sz w:val="28"/>
                <w:szCs w:val="28"/>
              </w:rPr>
            </w:pPr>
          </w:p>
        </w:tc>
      </w:tr>
      <w:tr w:rsidR="0071407F" w14:paraId="4115410A" w14:textId="77777777" w:rsidTr="00A127C7">
        <w:tc>
          <w:tcPr>
            <w:tcW w:w="2084" w:type="dxa"/>
            <w:vAlign w:val="center"/>
          </w:tcPr>
          <w:p w14:paraId="1DFB02CA" w14:textId="77777777" w:rsidR="0071407F" w:rsidRPr="0071407F" w:rsidRDefault="0071407F" w:rsidP="0071407F">
            <w:pPr>
              <w:pStyle w:val="Default"/>
              <w:rPr>
                <w:sz w:val="28"/>
                <w:szCs w:val="28"/>
              </w:rPr>
            </w:pPr>
            <w:r w:rsidRPr="0071407F">
              <w:rPr>
                <w:sz w:val="28"/>
                <w:szCs w:val="28"/>
              </w:rPr>
              <w:t xml:space="preserve">Expressive art </w:t>
            </w:r>
          </w:p>
          <w:p w14:paraId="7AC28E60" w14:textId="41A6C2F8" w:rsidR="0071407F" w:rsidRPr="0071407F" w:rsidRDefault="0071407F" w:rsidP="0071407F">
            <w:pPr>
              <w:pStyle w:val="Default"/>
              <w:rPr>
                <w:sz w:val="28"/>
                <w:szCs w:val="28"/>
              </w:rPr>
            </w:pPr>
            <w:r w:rsidRPr="007B0FF3">
              <w:rPr>
                <w:sz w:val="16"/>
                <w:szCs w:val="16"/>
              </w:rPr>
              <w:t>to use drawing, painting and sculpture to develop and share their ideas, experiences and imagination</w:t>
            </w:r>
          </w:p>
        </w:tc>
        <w:tc>
          <w:tcPr>
            <w:tcW w:w="3167" w:type="dxa"/>
          </w:tcPr>
          <w:p w14:paraId="39779EA5" w14:textId="77777777" w:rsidR="0082438A" w:rsidRPr="00352A54" w:rsidRDefault="0082438A" w:rsidP="0082438A">
            <w:pPr>
              <w:pStyle w:val="Pa9"/>
              <w:spacing w:after="220"/>
              <w:rPr>
                <w:rFonts w:ascii="Arial" w:hAnsi="Arial" w:cs="Arial"/>
                <w:sz w:val="18"/>
                <w:szCs w:val="18"/>
              </w:rPr>
            </w:pPr>
            <w:r w:rsidRPr="00352A54">
              <w:rPr>
                <w:rFonts w:ascii="Arial" w:hAnsi="Arial" w:cs="Arial"/>
                <w:sz w:val="18"/>
                <w:szCs w:val="18"/>
              </w:rPr>
              <w:t xml:space="preserve">Express ideas and feelings through making marks, and sometimes give a meaning to the marks they make. </w:t>
            </w:r>
          </w:p>
          <w:p w14:paraId="14DCFC4D" w14:textId="3D0DF9DB" w:rsidR="0071407F" w:rsidRDefault="0082438A" w:rsidP="0082438A">
            <w:pPr>
              <w:pStyle w:val="ListParagraph"/>
              <w:ind w:left="0"/>
              <w:rPr>
                <w:rFonts w:ascii="CCW Precursive 6" w:hAnsi="CCW Precursive 6"/>
                <w:sz w:val="28"/>
                <w:szCs w:val="28"/>
              </w:rPr>
            </w:pPr>
            <w:r w:rsidRPr="00352A54">
              <w:rPr>
                <w:rFonts w:ascii="Arial" w:hAnsi="Arial" w:cs="Arial"/>
                <w:sz w:val="18"/>
                <w:szCs w:val="18"/>
              </w:rPr>
              <w:t>Show different emotions in their drawings – happiness, sadness, fear, etc.</w:t>
            </w:r>
          </w:p>
        </w:tc>
        <w:tc>
          <w:tcPr>
            <w:tcW w:w="3139" w:type="dxa"/>
          </w:tcPr>
          <w:p w14:paraId="794691E6" w14:textId="77777777" w:rsidR="0082438A" w:rsidRPr="00352A54" w:rsidRDefault="0082438A" w:rsidP="0082438A">
            <w:pPr>
              <w:pStyle w:val="Default"/>
              <w:rPr>
                <w:color w:val="auto"/>
                <w:sz w:val="18"/>
                <w:szCs w:val="18"/>
              </w:rPr>
            </w:pPr>
            <w:r w:rsidRPr="00352A54">
              <w:rPr>
                <w:color w:val="auto"/>
                <w:sz w:val="18"/>
                <w:szCs w:val="18"/>
              </w:rPr>
              <w:t xml:space="preserve">To represent their own ideas, thoughts and feelings through design and technology and art </w:t>
            </w:r>
          </w:p>
          <w:p w14:paraId="7CC7E086" w14:textId="77777777" w:rsidR="0071407F" w:rsidRDefault="0071407F" w:rsidP="0071407F">
            <w:pPr>
              <w:pStyle w:val="ListParagraph"/>
              <w:ind w:left="0"/>
              <w:rPr>
                <w:rFonts w:ascii="CCW Precursive 6" w:hAnsi="CCW Precursive 6"/>
                <w:sz w:val="28"/>
                <w:szCs w:val="28"/>
              </w:rPr>
            </w:pPr>
          </w:p>
        </w:tc>
        <w:tc>
          <w:tcPr>
            <w:tcW w:w="3139" w:type="dxa"/>
          </w:tcPr>
          <w:p w14:paraId="65D10B01" w14:textId="77777777" w:rsidR="0082438A" w:rsidRPr="00352A54" w:rsidRDefault="0082438A" w:rsidP="0082438A">
            <w:pPr>
              <w:pStyle w:val="Default"/>
              <w:rPr>
                <w:color w:val="auto"/>
                <w:sz w:val="18"/>
                <w:szCs w:val="18"/>
              </w:rPr>
            </w:pPr>
            <w:r w:rsidRPr="00352A54">
              <w:rPr>
                <w:color w:val="auto"/>
                <w:sz w:val="18"/>
                <w:szCs w:val="18"/>
              </w:rPr>
              <w:t xml:space="preserve">To use drawing, painting and sculpture to develop and share their ideas and experiences </w:t>
            </w:r>
          </w:p>
          <w:p w14:paraId="1AFD6A9F" w14:textId="074D996F" w:rsidR="0071407F" w:rsidRDefault="0071407F" w:rsidP="0071407F">
            <w:pPr>
              <w:pStyle w:val="ListParagraph"/>
              <w:ind w:left="0"/>
              <w:rPr>
                <w:rFonts w:ascii="CCW Precursive 6" w:hAnsi="CCW Precursive 6"/>
                <w:sz w:val="28"/>
                <w:szCs w:val="28"/>
              </w:rPr>
            </w:pPr>
          </w:p>
        </w:tc>
        <w:tc>
          <w:tcPr>
            <w:tcW w:w="3139" w:type="dxa"/>
          </w:tcPr>
          <w:p w14:paraId="5CD73D24" w14:textId="77777777" w:rsidR="0082438A" w:rsidRPr="00352A54" w:rsidRDefault="0082438A" w:rsidP="0082438A">
            <w:pPr>
              <w:pStyle w:val="Default"/>
              <w:rPr>
                <w:color w:val="auto"/>
                <w:sz w:val="18"/>
                <w:szCs w:val="18"/>
              </w:rPr>
            </w:pPr>
            <w:r w:rsidRPr="00352A54">
              <w:rPr>
                <w:color w:val="auto"/>
                <w:sz w:val="18"/>
                <w:szCs w:val="18"/>
              </w:rPr>
              <w:t xml:space="preserve">To use drawing, painting and sculpture to develop and share their ideas, experiences and imagination </w:t>
            </w:r>
          </w:p>
          <w:p w14:paraId="06F005A5" w14:textId="77777777" w:rsidR="0071407F" w:rsidRDefault="0071407F" w:rsidP="0071407F">
            <w:pPr>
              <w:pStyle w:val="ListParagraph"/>
              <w:ind w:left="0"/>
              <w:rPr>
                <w:rFonts w:ascii="CCW Precursive 6" w:hAnsi="CCW Precursive 6"/>
                <w:sz w:val="28"/>
                <w:szCs w:val="28"/>
              </w:rPr>
            </w:pPr>
          </w:p>
        </w:tc>
      </w:tr>
    </w:tbl>
    <w:p w14:paraId="5EDD0D64" w14:textId="78F55C36" w:rsidR="005F7450" w:rsidRPr="005F7450" w:rsidRDefault="005F7450" w:rsidP="007026AA">
      <w:pPr>
        <w:pStyle w:val="ListParagraph"/>
        <w:rPr>
          <w:rFonts w:ascii="CCW Precursive 6" w:hAnsi="CCW Precursive 6"/>
          <w:sz w:val="28"/>
          <w:szCs w:val="28"/>
        </w:rPr>
      </w:pPr>
    </w:p>
    <w:sectPr w:rsidR="005F7450" w:rsidRPr="005F7450" w:rsidSect="00BE50A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6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E335E"/>
    <w:multiLevelType w:val="hybridMultilevel"/>
    <w:tmpl w:val="622457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33081D"/>
    <w:multiLevelType w:val="hybridMultilevel"/>
    <w:tmpl w:val="119CD97E"/>
    <w:lvl w:ilvl="0" w:tplc="B902FCC0">
      <w:start w:val="23"/>
      <w:numFmt w:val="bullet"/>
      <w:lvlText w:val="-"/>
      <w:lvlJc w:val="left"/>
      <w:pPr>
        <w:ind w:left="930" w:hanging="360"/>
      </w:pPr>
      <w:rPr>
        <w:rFonts w:ascii="CCW Precursive 6" w:eastAsiaTheme="minorHAnsi" w:hAnsi="CCW Precursive 6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 w15:restartNumberingAfterBreak="0">
    <w:nsid w:val="77DE53F2"/>
    <w:multiLevelType w:val="hybridMultilevel"/>
    <w:tmpl w:val="EB2A61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E59"/>
    <w:rsid w:val="000C075C"/>
    <w:rsid w:val="000C5D69"/>
    <w:rsid w:val="00104513"/>
    <w:rsid w:val="001051E4"/>
    <w:rsid w:val="00115F70"/>
    <w:rsid w:val="00142C91"/>
    <w:rsid w:val="001517B0"/>
    <w:rsid w:val="001519E9"/>
    <w:rsid w:val="00152C93"/>
    <w:rsid w:val="00170411"/>
    <w:rsid w:val="001E2713"/>
    <w:rsid w:val="00237DDB"/>
    <w:rsid w:val="00240965"/>
    <w:rsid w:val="00265370"/>
    <w:rsid w:val="002C1BFB"/>
    <w:rsid w:val="002C359A"/>
    <w:rsid w:val="003000E9"/>
    <w:rsid w:val="003038D0"/>
    <w:rsid w:val="00352A54"/>
    <w:rsid w:val="003668FC"/>
    <w:rsid w:val="003862F9"/>
    <w:rsid w:val="003C37DE"/>
    <w:rsid w:val="003C4D3D"/>
    <w:rsid w:val="003D0C9F"/>
    <w:rsid w:val="003D309E"/>
    <w:rsid w:val="003F5DDB"/>
    <w:rsid w:val="004478FF"/>
    <w:rsid w:val="00532B40"/>
    <w:rsid w:val="005376AC"/>
    <w:rsid w:val="00543727"/>
    <w:rsid w:val="005763DA"/>
    <w:rsid w:val="005D79C4"/>
    <w:rsid w:val="005F7450"/>
    <w:rsid w:val="0067283C"/>
    <w:rsid w:val="006921D5"/>
    <w:rsid w:val="007026AA"/>
    <w:rsid w:val="0071407F"/>
    <w:rsid w:val="00726C4F"/>
    <w:rsid w:val="0073599D"/>
    <w:rsid w:val="00750D9D"/>
    <w:rsid w:val="0078118C"/>
    <w:rsid w:val="00787CBD"/>
    <w:rsid w:val="007D7A2B"/>
    <w:rsid w:val="007E633B"/>
    <w:rsid w:val="00807913"/>
    <w:rsid w:val="008200D8"/>
    <w:rsid w:val="0082438A"/>
    <w:rsid w:val="00857605"/>
    <w:rsid w:val="008A1BCE"/>
    <w:rsid w:val="0093128F"/>
    <w:rsid w:val="009372E0"/>
    <w:rsid w:val="00967C38"/>
    <w:rsid w:val="009A3B0E"/>
    <w:rsid w:val="009C4C2D"/>
    <w:rsid w:val="00A00ADC"/>
    <w:rsid w:val="00A04C4F"/>
    <w:rsid w:val="00A119A6"/>
    <w:rsid w:val="00A462DA"/>
    <w:rsid w:val="00A67884"/>
    <w:rsid w:val="00AA4C7F"/>
    <w:rsid w:val="00AA5D2E"/>
    <w:rsid w:val="00AB0AE5"/>
    <w:rsid w:val="00AB4E59"/>
    <w:rsid w:val="00AC15B7"/>
    <w:rsid w:val="00AE0A3C"/>
    <w:rsid w:val="00B148A6"/>
    <w:rsid w:val="00B45A2A"/>
    <w:rsid w:val="00B45E46"/>
    <w:rsid w:val="00B46DBD"/>
    <w:rsid w:val="00B86078"/>
    <w:rsid w:val="00BE50A8"/>
    <w:rsid w:val="00BF4063"/>
    <w:rsid w:val="00C86359"/>
    <w:rsid w:val="00D20CE3"/>
    <w:rsid w:val="00D831F0"/>
    <w:rsid w:val="00D90178"/>
    <w:rsid w:val="00D9215D"/>
    <w:rsid w:val="00DA6B09"/>
    <w:rsid w:val="00E04A71"/>
    <w:rsid w:val="00E43CFA"/>
    <w:rsid w:val="00EB190A"/>
    <w:rsid w:val="00EB1B67"/>
    <w:rsid w:val="00F063DF"/>
    <w:rsid w:val="00FD7EC4"/>
    <w:rsid w:val="00FE3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8CA6"/>
  <w15:chartTrackingRefBased/>
  <w15:docId w15:val="{071FD0F9-ECA3-4F50-B93E-03FCB8C17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A71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28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83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45A2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937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E389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9">
    <w:name w:val="Pa9"/>
    <w:basedOn w:val="Default"/>
    <w:next w:val="Default"/>
    <w:uiPriority w:val="99"/>
    <w:rsid w:val="00E43CFA"/>
    <w:pPr>
      <w:spacing w:line="241" w:lineRule="atLeast"/>
    </w:pPr>
    <w:rPr>
      <w:rFonts w:ascii="HelveticaNeueLT Pro 55 Roman" w:hAnsi="HelveticaNeueLT Pro 55 Roman"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997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Rolfe</dc:creator>
  <cp:keywords/>
  <dc:description/>
  <cp:lastModifiedBy>A Rolfe</cp:lastModifiedBy>
  <cp:revision>2</cp:revision>
  <cp:lastPrinted>2023-07-19T07:19:00Z</cp:lastPrinted>
  <dcterms:created xsi:type="dcterms:W3CDTF">2025-04-28T20:12:00Z</dcterms:created>
  <dcterms:modified xsi:type="dcterms:W3CDTF">2025-04-28T20:12:00Z</dcterms:modified>
</cp:coreProperties>
</file>